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C873C" w14:textId="1754A1FE" w:rsidR="00906082" w:rsidRPr="009842A0" w:rsidRDefault="00871C09" w:rsidP="00871C09">
      <w:pPr>
        <w:jc w:val="center"/>
        <w:rPr>
          <w:rFonts w:ascii="Aptos" w:hAnsi="Aptos" w:cs="Arial"/>
          <w:b/>
          <w:bCs/>
          <w:sz w:val="28"/>
          <w:szCs w:val="28"/>
        </w:rPr>
      </w:pPr>
      <w:r w:rsidRPr="009842A0">
        <w:rPr>
          <w:rFonts w:ascii="Aptos" w:hAnsi="Aptos" w:cs="Arial"/>
          <w:b/>
          <w:bCs/>
          <w:sz w:val="28"/>
          <w:szCs w:val="28"/>
        </w:rPr>
        <w:t>NODARBĪB</w:t>
      </w:r>
      <w:r w:rsidR="008E46ED" w:rsidRPr="009842A0">
        <w:rPr>
          <w:rFonts w:ascii="Aptos" w:hAnsi="Aptos" w:cs="Arial"/>
          <w:b/>
          <w:bCs/>
          <w:sz w:val="28"/>
          <w:szCs w:val="28"/>
        </w:rPr>
        <w:t>U</w:t>
      </w:r>
      <w:r w:rsidRPr="009842A0">
        <w:rPr>
          <w:rFonts w:ascii="Aptos" w:hAnsi="Aptos" w:cs="Arial"/>
          <w:b/>
          <w:bCs/>
          <w:sz w:val="28"/>
          <w:szCs w:val="28"/>
        </w:rPr>
        <w:t xml:space="preserve"> PLĀNS</w:t>
      </w:r>
    </w:p>
    <w:p w14:paraId="2083F6EF" w14:textId="77777777" w:rsidR="00871C09" w:rsidRPr="009842A0" w:rsidRDefault="00871C09" w:rsidP="00871C09">
      <w:pPr>
        <w:jc w:val="center"/>
        <w:rPr>
          <w:rFonts w:ascii="Aptos" w:hAnsi="Aptos" w:cs="Arial"/>
          <w:sz w:val="28"/>
          <w:szCs w:val="28"/>
        </w:rPr>
      </w:pPr>
    </w:p>
    <w:p w14:paraId="3258BE4B" w14:textId="57E3F2D0" w:rsidR="00871C09" w:rsidRPr="009842A0" w:rsidRDefault="00871C09" w:rsidP="008E46ED">
      <w:pPr>
        <w:pStyle w:val="ListParagraph"/>
        <w:numPr>
          <w:ilvl w:val="0"/>
          <w:numId w:val="1"/>
        </w:numPr>
        <w:spacing w:line="360" w:lineRule="auto"/>
        <w:rPr>
          <w:rFonts w:ascii="Aptos" w:hAnsi="Aptos" w:cs="Arial"/>
          <w:sz w:val="28"/>
          <w:szCs w:val="28"/>
        </w:rPr>
      </w:pPr>
      <w:r w:rsidRPr="009842A0">
        <w:rPr>
          <w:rFonts w:ascii="Aptos" w:hAnsi="Aptos" w:cs="Arial"/>
          <w:i/>
          <w:iCs/>
        </w:rPr>
        <w:t>Vecumposms</w:t>
      </w:r>
      <w:r w:rsidRPr="009842A0">
        <w:rPr>
          <w:rFonts w:ascii="Aptos" w:hAnsi="Aptos" w:cs="Arial"/>
        </w:rPr>
        <w:t xml:space="preserve"> : 1.- 4. klase</w:t>
      </w:r>
    </w:p>
    <w:p w14:paraId="5FAA1664" w14:textId="494580A8" w:rsidR="00871C09" w:rsidRPr="009842A0" w:rsidRDefault="00871C09" w:rsidP="008E46ED">
      <w:pPr>
        <w:pStyle w:val="ListParagraph"/>
        <w:numPr>
          <w:ilvl w:val="0"/>
          <w:numId w:val="1"/>
        </w:numPr>
        <w:spacing w:line="360" w:lineRule="auto"/>
        <w:rPr>
          <w:rFonts w:ascii="Aptos" w:hAnsi="Aptos" w:cs="Arial"/>
          <w:sz w:val="28"/>
          <w:szCs w:val="28"/>
        </w:rPr>
      </w:pPr>
      <w:r w:rsidRPr="009842A0">
        <w:rPr>
          <w:rFonts w:ascii="Aptos" w:hAnsi="Aptos" w:cs="Arial"/>
          <w:i/>
          <w:iCs/>
        </w:rPr>
        <w:t xml:space="preserve">Tēma </w:t>
      </w:r>
      <w:r w:rsidRPr="009842A0">
        <w:rPr>
          <w:rFonts w:ascii="Aptos" w:hAnsi="Aptos" w:cs="Arial"/>
        </w:rPr>
        <w:t>: Mana apģērba dzīves cikls</w:t>
      </w:r>
    </w:p>
    <w:p w14:paraId="7718C678" w14:textId="1F7C84FB" w:rsidR="00871C09" w:rsidRPr="009842A0" w:rsidRDefault="00871C09" w:rsidP="008E46ED">
      <w:pPr>
        <w:pStyle w:val="ListParagraph"/>
        <w:numPr>
          <w:ilvl w:val="0"/>
          <w:numId w:val="1"/>
        </w:numPr>
        <w:spacing w:line="360" w:lineRule="auto"/>
        <w:rPr>
          <w:rFonts w:ascii="Aptos" w:hAnsi="Aptos" w:cs="Arial"/>
          <w:sz w:val="28"/>
          <w:szCs w:val="28"/>
        </w:rPr>
      </w:pPr>
      <w:r w:rsidRPr="009842A0">
        <w:rPr>
          <w:rFonts w:ascii="Aptos" w:hAnsi="Aptos" w:cs="Arial"/>
          <w:i/>
          <w:iCs/>
        </w:rPr>
        <w:t>Stundas ilgums</w:t>
      </w:r>
      <w:r w:rsidRPr="009842A0">
        <w:rPr>
          <w:rFonts w:ascii="Aptos" w:hAnsi="Aptos" w:cs="Arial"/>
        </w:rPr>
        <w:t xml:space="preserve"> : </w:t>
      </w:r>
      <w:r w:rsidR="005C3B5A" w:rsidRPr="009842A0">
        <w:rPr>
          <w:rFonts w:ascii="Aptos" w:hAnsi="Aptos" w:cs="Arial"/>
        </w:rPr>
        <w:t>40 min + 40 min</w:t>
      </w:r>
    </w:p>
    <w:p w14:paraId="45E8ED53" w14:textId="7461BBF4" w:rsidR="00871C09" w:rsidRPr="009842A0" w:rsidRDefault="00871C09" w:rsidP="008E46ED">
      <w:pPr>
        <w:pStyle w:val="ListParagraph"/>
        <w:numPr>
          <w:ilvl w:val="0"/>
          <w:numId w:val="1"/>
        </w:numPr>
        <w:spacing w:line="360" w:lineRule="auto"/>
        <w:rPr>
          <w:rFonts w:ascii="Aptos" w:hAnsi="Aptos" w:cs="Arial"/>
          <w:sz w:val="28"/>
          <w:szCs w:val="28"/>
        </w:rPr>
      </w:pPr>
      <w:r w:rsidRPr="009842A0">
        <w:rPr>
          <w:rFonts w:ascii="Aptos" w:hAnsi="Aptos" w:cs="Arial"/>
          <w:i/>
          <w:iCs/>
        </w:rPr>
        <w:t>Forma</w:t>
      </w:r>
      <w:r w:rsidRPr="009842A0">
        <w:rPr>
          <w:rFonts w:ascii="Aptos" w:hAnsi="Aptos" w:cs="Arial"/>
        </w:rPr>
        <w:t xml:space="preserve"> : saruna + uzskate + praktiskie uzdevumi</w:t>
      </w:r>
    </w:p>
    <w:p w14:paraId="64C0CE8F" w14:textId="77777777" w:rsidR="00871C09" w:rsidRPr="009842A0" w:rsidRDefault="00871C09" w:rsidP="008E46ED">
      <w:pPr>
        <w:spacing w:line="360" w:lineRule="auto"/>
        <w:rPr>
          <w:rFonts w:ascii="Aptos" w:hAnsi="Aptos" w:cs="Arial"/>
          <w:sz w:val="28"/>
          <w:szCs w:val="28"/>
        </w:rPr>
      </w:pPr>
    </w:p>
    <w:p w14:paraId="6D96EB97" w14:textId="1815A114" w:rsidR="00871C09" w:rsidRPr="009842A0" w:rsidRDefault="00871C09" w:rsidP="008E46ED">
      <w:pPr>
        <w:spacing w:line="360" w:lineRule="auto"/>
        <w:rPr>
          <w:rFonts w:ascii="Aptos" w:hAnsi="Aptos" w:cs="Arial"/>
        </w:rPr>
      </w:pPr>
      <w:r w:rsidRPr="009842A0">
        <w:rPr>
          <w:rFonts w:ascii="Aptos" w:hAnsi="Aptos" w:cs="Arial"/>
          <w:b/>
          <w:bCs/>
        </w:rPr>
        <w:t>Nodarbības mērķis</w:t>
      </w:r>
      <w:r w:rsidRPr="009842A0">
        <w:rPr>
          <w:rFonts w:ascii="Aptos" w:hAnsi="Aptos" w:cs="Arial"/>
        </w:rPr>
        <w:t xml:space="preserve"> – Veicināt izpratni par apģērba dzīves ciklu un attīstīt bērnos ilgtspējīgus ikdienas paradumus, kas samazina tekstila resursu patēriņu un veicina apģērba ilgmūžību.</w:t>
      </w:r>
    </w:p>
    <w:p w14:paraId="3B6E8207" w14:textId="77777777" w:rsidR="008E46ED" w:rsidRPr="009842A0" w:rsidRDefault="008E46ED" w:rsidP="008E46ED">
      <w:pPr>
        <w:spacing w:line="360" w:lineRule="auto"/>
        <w:rPr>
          <w:rFonts w:ascii="Aptos" w:hAnsi="Aptos" w:cs="Arial"/>
        </w:rPr>
      </w:pPr>
    </w:p>
    <w:p w14:paraId="44AE42DC" w14:textId="1CC295E1" w:rsidR="00871C09" w:rsidRPr="009842A0" w:rsidRDefault="00871C09" w:rsidP="008E46ED">
      <w:pPr>
        <w:spacing w:line="360" w:lineRule="auto"/>
        <w:rPr>
          <w:rFonts w:ascii="Aptos" w:hAnsi="Aptos" w:cs="Arial"/>
          <w:b/>
          <w:bCs/>
        </w:rPr>
      </w:pPr>
      <w:r w:rsidRPr="009842A0">
        <w:rPr>
          <w:rFonts w:ascii="Aptos" w:hAnsi="Aptos" w:cs="Arial"/>
          <w:b/>
          <w:bCs/>
        </w:rPr>
        <w:t>Sasniedzamie rezultāti skolēnam :</w:t>
      </w:r>
    </w:p>
    <w:p w14:paraId="7EA0C7B6" w14:textId="5EE29665" w:rsidR="00871C09" w:rsidRPr="009842A0" w:rsidRDefault="00871C09" w:rsidP="008E46ED">
      <w:pPr>
        <w:pStyle w:val="ListParagraph"/>
        <w:numPr>
          <w:ilvl w:val="0"/>
          <w:numId w:val="2"/>
        </w:numPr>
        <w:spacing w:line="360" w:lineRule="auto"/>
        <w:rPr>
          <w:rFonts w:ascii="Aptos" w:hAnsi="Aptos" w:cs="Arial"/>
        </w:rPr>
      </w:pPr>
      <w:r w:rsidRPr="009842A0">
        <w:rPr>
          <w:rFonts w:ascii="Aptos" w:hAnsi="Aptos" w:cs="Arial"/>
        </w:rPr>
        <w:t>Izprot, no kā top drēbes ( dabiski un mākslīgi materiāli);</w:t>
      </w:r>
    </w:p>
    <w:p w14:paraId="5005D1CF" w14:textId="777E36A6" w:rsidR="00871C09" w:rsidRPr="009842A0" w:rsidRDefault="00871C09" w:rsidP="008E46ED">
      <w:pPr>
        <w:pStyle w:val="ListParagraph"/>
        <w:numPr>
          <w:ilvl w:val="0"/>
          <w:numId w:val="2"/>
        </w:numPr>
        <w:spacing w:line="360" w:lineRule="auto"/>
        <w:rPr>
          <w:rFonts w:ascii="Aptos" w:hAnsi="Aptos" w:cs="Arial"/>
        </w:rPr>
      </w:pPr>
      <w:r w:rsidRPr="009842A0">
        <w:rPr>
          <w:rFonts w:ascii="Aptos" w:hAnsi="Aptos" w:cs="Arial"/>
        </w:rPr>
        <w:t>Saprot, ka apģērbam ir “dzīves ilgums”;</w:t>
      </w:r>
    </w:p>
    <w:p w14:paraId="5E3EF3D2" w14:textId="4BF25C77" w:rsidR="00871C09" w:rsidRPr="009842A0" w:rsidRDefault="00871C09" w:rsidP="008E46ED">
      <w:pPr>
        <w:pStyle w:val="ListParagraph"/>
        <w:numPr>
          <w:ilvl w:val="0"/>
          <w:numId w:val="2"/>
        </w:numPr>
        <w:spacing w:line="360" w:lineRule="auto"/>
        <w:rPr>
          <w:rFonts w:ascii="Aptos" w:hAnsi="Aptos" w:cs="Arial"/>
        </w:rPr>
      </w:pPr>
      <w:r w:rsidRPr="009842A0">
        <w:rPr>
          <w:rFonts w:ascii="Aptos" w:hAnsi="Aptos" w:cs="Arial"/>
        </w:rPr>
        <w:t>Apzinās, kas notiek ar apģērbu pēc izmešanas;</w:t>
      </w:r>
    </w:p>
    <w:p w14:paraId="35851D4D" w14:textId="6D788D4F" w:rsidR="00871C09" w:rsidRPr="009842A0" w:rsidRDefault="00871C09" w:rsidP="008E46ED">
      <w:pPr>
        <w:pStyle w:val="ListParagraph"/>
        <w:numPr>
          <w:ilvl w:val="0"/>
          <w:numId w:val="2"/>
        </w:numPr>
        <w:spacing w:line="360" w:lineRule="auto"/>
        <w:rPr>
          <w:rFonts w:ascii="Aptos" w:hAnsi="Aptos" w:cs="Arial"/>
        </w:rPr>
      </w:pPr>
      <w:r w:rsidRPr="009842A0">
        <w:rPr>
          <w:rFonts w:ascii="Aptos" w:hAnsi="Aptos" w:cs="Arial"/>
        </w:rPr>
        <w:t>Prot nosaukt vismaz 3 veidus, kā pats var rūpēties par savu apģērbu;</w:t>
      </w:r>
    </w:p>
    <w:p w14:paraId="45F0451A" w14:textId="7614412B" w:rsidR="00871C09" w:rsidRPr="009842A0" w:rsidRDefault="00871C09" w:rsidP="008E46ED">
      <w:pPr>
        <w:pStyle w:val="ListParagraph"/>
        <w:numPr>
          <w:ilvl w:val="0"/>
          <w:numId w:val="2"/>
        </w:numPr>
        <w:spacing w:line="360" w:lineRule="auto"/>
        <w:rPr>
          <w:rFonts w:ascii="Aptos" w:hAnsi="Aptos" w:cs="Arial"/>
        </w:rPr>
      </w:pPr>
      <w:r w:rsidRPr="009842A0">
        <w:rPr>
          <w:rFonts w:ascii="Aptos" w:hAnsi="Aptos" w:cs="Arial"/>
        </w:rPr>
        <w:t>Apzinās, ka rīcībai ir nozīme.</w:t>
      </w:r>
    </w:p>
    <w:p w14:paraId="3C692884" w14:textId="77777777" w:rsidR="008E46ED" w:rsidRPr="009842A0" w:rsidRDefault="008E46ED" w:rsidP="008E46ED">
      <w:pPr>
        <w:pStyle w:val="ListParagraph"/>
        <w:spacing w:line="360" w:lineRule="auto"/>
        <w:rPr>
          <w:rFonts w:ascii="Aptos" w:hAnsi="Aptos" w:cs="Arial"/>
        </w:rPr>
      </w:pPr>
    </w:p>
    <w:p w14:paraId="269310A6" w14:textId="318895EF" w:rsidR="00871C09" w:rsidRPr="009842A0" w:rsidRDefault="00871C09" w:rsidP="008E46ED">
      <w:pPr>
        <w:spacing w:line="360" w:lineRule="auto"/>
        <w:rPr>
          <w:rFonts w:ascii="Aptos" w:hAnsi="Aptos" w:cs="Arial"/>
          <w:b/>
          <w:bCs/>
        </w:rPr>
      </w:pPr>
      <w:r w:rsidRPr="009842A0">
        <w:rPr>
          <w:rFonts w:ascii="Aptos" w:hAnsi="Aptos" w:cs="Arial"/>
          <w:b/>
          <w:bCs/>
        </w:rPr>
        <w:t>Uzskates līdzekļi :</w:t>
      </w:r>
    </w:p>
    <w:p w14:paraId="3AE0810E" w14:textId="0BF35917" w:rsidR="00871C09" w:rsidRPr="009842A0" w:rsidRDefault="00871C09" w:rsidP="008E46ED">
      <w:pPr>
        <w:pStyle w:val="ListParagraph"/>
        <w:numPr>
          <w:ilvl w:val="0"/>
          <w:numId w:val="3"/>
        </w:numPr>
        <w:spacing w:line="360" w:lineRule="auto"/>
        <w:rPr>
          <w:rFonts w:ascii="Aptos" w:hAnsi="Aptos" w:cs="Arial"/>
        </w:rPr>
      </w:pPr>
      <w:r w:rsidRPr="009842A0">
        <w:rPr>
          <w:rFonts w:ascii="Aptos" w:hAnsi="Aptos" w:cs="Arial"/>
        </w:rPr>
        <w:t>Uzskates plakāts vai slaids</w:t>
      </w:r>
      <w:r w:rsidR="005C3B5A" w:rsidRPr="009842A0">
        <w:rPr>
          <w:rFonts w:ascii="Aptos" w:hAnsi="Aptos" w:cs="Arial"/>
        </w:rPr>
        <w:t xml:space="preserve"> “</w:t>
      </w:r>
      <w:r w:rsidR="004D0264" w:rsidRPr="009842A0">
        <w:rPr>
          <w:rFonts w:ascii="Aptos" w:hAnsi="Aptos" w:cs="Arial"/>
        </w:rPr>
        <w:t xml:space="preserve">Apģērba </w:t>
      </w:r>
      <w:r w:rsidR="005C3B5A" w:rsidRPr="009842A0">
        <w:rPr>
          <w:rFonts w:ascii="Aptos" w:hAnsi="Aptos" w:cs="Arial"/>
        </w:rPr>
        <w:t>dzīves cikls”;</w:t>
      </w:r>
    </w:p>
    <w:p w14:paraId="296F42DD" w14:textId="705DDB9C" w:rsidR="005C3B5A" w:rsidRPr="009842A0" w:rsidRDefault="005C3B5A" w:rsidP="008E46ED">
      <w:pPr>
        <w:pStyle w:val="ListParagraph"/>
        <w:numPr>
          <w:ilvl w:val="0"/>
          <w:numId w:val="3"/>
        </w:numPr>
        <w:spacing w:line="360" w:lineRule="auto"/>
        <w:rPr>
          <w:rFonts w:ascii="Aptos" w:hAnsi="Aptos" w:cs="Arial"/>
        </w:rPr>
      </w:pPr>
      <w:r w:rsidRPr="009842A0">
        <w:rPr>
          <w:rFonts w:ascii="Aptos" w:hAnsi="Aptos" w:cs="Arial"/>
        </w:rPr>
        <w:t>Audumu paraugi vai apģērba gabali (kokvilna, vilna, sintētisks audums);</w:t>
      </w:r>
    </w:p>
    <w:p w14:paraId="7C1E4E6D" w14:textId="59F94909" w:rsidR="004D0264" w:rsidRPr="009842A0" w:rsidRDefault="004D0264" w:rsidP="008E46ED">
      <w:pPr>
        <w:pStyle w:val="ListParagraph"/>
        <w:numPr>
          <w:ilvl w:val="0"/>
          <w:numId w:val="3"/>
        </w:numPr>
        <w:spacing w:line="360" w:lineRule="auto"/>
        <w:rPr>
          <w:rFonts w:ascii="Aptos" w:hAnsi="Aptos" w:cs="Arial"/>
        </w:rPr>
      </w:pPr>
      <w:r w:rsidRPr="009842A0">
        <w:rPr>
          <w:rFonts w:ascii="Aptos" w:hAnsi="Aptos" w:cs="Arial"/>
        </w:rPr>
        <w:t>Pogas un adata;</w:t>
      </w:r>
    </w:p>
    <w:p w14:paraId="108A94A4" w14:textId="0AE96488" w:rsidR="00F91072" w:rsidRPr="009842A0" w:rsidRDefault="005C3B5A" w:rsidP="008E46ED">
      <w:pPr>
        <w:pStyle w:val="ListParagraph"/>
        <w:numPr>
          <w:ilvl w:val="0"/>
          <w:numId w:val="3"/>
        </w:numPr>
        <w:spacing w:line="360" w:lineRule="auto"/>
        <w:rPr>
          <w:rFonts w:ascii="Aptos" w:hAnsi="Aptos" w:cs="Arial"/>
        </w:rPr>
      </w:pPr>
      <w:r w:rsidRPr="009842A0">
        <w:rPr>
          <w:rFonts w:ascii="Aptos" w:hAnsi="Aptos" w:cs="Arial"/>
        </w:rPr>
        <w:t>Video materiāls par T- krekla dzīves ciklu</w:t>
      </w:r>
      <w:r w:rsidR="00F91072" w:rsidRPr="009842A0">
        <w:rPr>
          <w:rFonts w:ascii="Aptos" w:hAnsi="Aptos" w:cs="Arial"/>
        </w:rPr>
        <w:t>;</w:t>
      </w:r>
    </w:p>
    <w:p w14:paraId="4572C83A" w14:textId="288D633A" w:rsidR="005C3B5A" w:rsidRPr="009842A0" w:rsidRDefault="00F91072" w:rsidP="00F91072">
      <w:pPr>
        <w:pStyle w:val="ListParagraph"/>
        <w:spacing w:line="360" w:lineRule="auto"/>
        <w:rPr>
          <w:rFonts w:ascii="Aptos" w:hAnsi="Aptos" w:cs="Arial"/>
        </w:rPr>
      </w:pPr>
      <w:hyperlink r:id="rId5" w:history="1">
        <w:r w:rsidRPr="009842A0">
          <w:rPr>
            <w:rStyle w:val="Hyperlink"/>
            <w:rFonts w:ascii="Aptos" w:hAnsi="Aptos" w:cs="Arial"/>
          </w:rPr>
          <w:t>https://www.youtube.com/watch?v=BiSYoeqb_VY</w:t>
        </w:r>
      </w:hyperlink>
    </w:p>
    <w:p w14:paraId="1C8E1396" w14:textId="0AD9572C" w:rsidR="004D0264" w:rsidRPr="009842A0" w:rsidRDefault="00245911" w:rsidP="00245911">
      <w:pPr>
        <w:pStyle w:val="ListParagraph"/>
        <w:spacing w:line="360" w:lineRule="auto"/>
        <w:jc w:val="both"/>
        <w:rPr>
          <w:rFonts w:ascii="Aptos" w:hAnsi="Aptos" w:cs="Arial"/>
        </w:rPr>
      </w:pPr>
      <w:r w:rsidRPr="00245911">
        <w:rPr>
          <w:rFonts w:ascii="Aptos" w:hAnsi="Aptos" w:cs="Arial"/>
          <w:b/>
          <w:bCs/>
          <w:u w:val="single"/>
        </w:rPr>
        <w:t>! Ņemot vērā, ka video ir angļu valodā, esam</w:t>
      </w:r>
      <w:r>
        <w:rPr>
          <w:rFonts w:ascii="Aptos" w:hAnsi="Aptos" w:cs="Arial"/>
          <w:b/>
          <w:bCs/>
          <w:u w:val="single"/>
        </w:rPr>
        <w:t xml:space="preserve"> dokumenta beigās</w:t>
      </w:r>
      <w:r w:rsidRPr="00245911">
        <w:rPr>
          <w:rFonts w:ascii="Aptos" w:hAnsi="Aptos" w:cs="Arial"/>
          <w:b/>
          <w:bCs/>
          <w:u w:val="single"/>
        </w:rPr>
        <w:t xml:space="preserve"> nodrošinājuši video satura tulkojumu latviski, lai skolotājs var demonstrēt video un paralēli pastāstīt par video teikto.</w:t>
      </w:r>
      <w:r>
        <w:rPr>
          <w:rFonts w:ascii="Aptos" w:hAnsi="Aptos" w:cs="Arial"/>
          <w:b/>
          <w:bCs/>
          <w:u w:val="single"/>
        </w:rPr>
        <w:t xml:space="preserve"> </w:t>
      </w:r>
    </w:p>
    <w:p w14:paraId="1C31486F" w14:textId="77777777" w:rsidR="005C3B5A" w:rsidRPr="009842A0" w:rsidRDefault="005C3B5A" w:rsidP="008E46ED">
      <w:pPr>
        <w:spacing w:line="360" w:lineRule="auto"/>
        <w:rPr>
          <w:rFonts w:ascii="Aptos" w:hAnsi="Aptos" w:cs="Arial"/>
        </w:rPr>
      </w:pPr>
    </w:p>
    <w:p w14:paraId="2FD3DD3A" w14:textId="39655F01" w:rsidR="005C3B5A" w:rsidRPr="009842A0" w:rsidRDefault="005C3B5A" w:rsidP="008E46ED">
      <w:pPr>
        <w:spacing w:line="360" w:lineRule="auto"/>
        <w:rPr>
          <w:rFonts w:ascii="Aptos" w:hAnsi="Aptos" w:cs="Arial"/>
          <w:b/>
          <w:bCs/>
        </w:rPr>
      </w:pPr>
      <w:r w:rsidRPr="009842A0">
        <w:rPr>
          <w:rFonts w:ascii="Aptos" w:hAnsi="Aptos" w:cs="Arial"/>
          <w:b/>
          <w:bCs/>
        </w:rPr>
        <w:t>Izdales materiāli:</w:t>
      </w:r>
    </w:p>
    <w:p w14:paraId="56781AD3" w14:textId="4E60B421" w:rsidR="005C3B5A" w:rsidRPr="009842A0" w:rsidRDefault="005C3B5A" w:rsidP="008E46ED">
      <w:pPr>
        <w:pStyle w:val="ListParagraph"/>
        <w:numPr>
          <w:ilvl w:val="0"/>
          <w:numId w:val="4"/>
        </w:numPr>
        <w:spacing w:line="360" w:lineRule="auto"/>
        <w:rPr>
          <w:rFonts w:ascii="Aptos" w:hAnsi="Aptos" w:cs="Arial"/>
        </w:rPr>
      </w:pPr>
      <w:r w:rsidRPr="009842A0">
        <w:rPr>
          <w:rFonts w:ascii="Aptos" w:hAnsi="Aptos" w:cs="Arial"/>
        </w:rPr>
        <w:t>Darba lapa</w:t>
      </w:r>
      <w:r w:rsidR="004D0264" w:rsidRPr="009842A0">
        <w:rPr>
          <w:rFonts w:ascii="Aptos" w:hAnsi="Aptos" w:cs="Arial"/>
        </w:rPr>
        <w:t>s</w:t>
      </w:r>
    </w:p>
    <w:p w14:paraId="7334E19A" w14:textId="51851A21" w:rsidR="008E46ED" w:rsidRPr="00245911" w:rsidRDefault="00F91072" w:rsidP="00245911">
      <w:pPr>
        <w:pStyle w:val="ListParagraph"/>
        <w:numPr>
          <w:ilvl w:val="0"/>
          <w:numId w:val="4"/>
        </w:numPr>
        <w:spacing w:line="360" w:lineRule="auto"/>
        <w:rPr>
          <w:rFonts w:ascii="Aptos" w:hAnsi="Aptos" w:cs="Arial"/>
        </w:rPr>
      </w:pPr>
      <w:r w:rsidRPr="009842A0">
        <w:rPr>
          <w:rFonts w:ascii="Aptos" w:hAnsi="Aptos" w:cs="Arial"/>
        </w:rPr>
        <w:t>“Apģērba dzīves cikls” kartīt</w:t>
      </w:r>
      <w:r w:rsidR="000C61BD">
        <w:rPr>
          <w:rFonts w:ascii="Aptos" w:hAnsi="Aptos" w:cs="Arial"/>
        </w:rPr>
        <w:t>e</w:t>
      </w:r>
      <w:r w:rsidR="00245911">
        <w:rPr>
          <w:rFonts w:ascii="Aptos" w:hAnsi="Aptos" w:cs="Arial"/>
        </w:rPr>
        <w:t xml:space="preserve">s </w:t>
      </w:r>
    </w:p>
    <w:p w14:paraId="2B8EA12E" w14:textId="77777777" w:rsidR="008E46ED" w:rsidRPr="009842A0" w:rsidRDefault="008E46ED" w:rsidP="005C3B5A">
      <w:pPr>
        <w:jc w:val="center"/>
        <w:rPr>
          <w:rFonts w:ascii="Aptos" w:hAnsi="Aptos" w:cs="Arial"/>
        </w:rPr>
      </w:pPr>
    </w:p>
    <w:p w14:paraId="0D489DF4" w14:textId="292C308A" w:rsidR="005C3B5A" w:rsidRDefault="000C61BD" w:rsidP="005C3B5A">
      <w:pPr>
        <w:jc w:val="center"/>
        <w:rPr>
          <w:rFonts w:ascii="Aptos" w:hAnsi="Aptos" w:cs="Arial"/>
          <w:b/>
          <w:bCs/>
        </w:rPr>
      </w:pPr>
      <w:r>
        <w:rPr>
          <w:rFonts w:ascii="Aptos" w:hAnsi="Aptos" w:cs="Arial"/>
          <w:b/>
          <w:bCs/>
        </w:rPr>
        <w:t>NODARBĪBAS</w:t>
      </w:r>
      <w:r w:rsidR="005C3B5A" w:rsidRPr="009842A0">
        <w:rPr>
          <w:rFonts w:ascii="Aptos" w:hAnsi="Aptos" w:cs="Arial"/>
          <w:b/>
          <w:bCs/>
        </w:rPr>
        <w:t xml:space="preserve"> GAITA</w:t>
      </w:r>
    </w:p>
    <w:p w14:paraId="48560E2E" w14:textId="77777777" w:rsidR="00E32969" w:rsidRDefault="00E32969" w:rsidP="005C3B5A">
      <w:pPr>
        <w:jc w:val="center"/>
        <w:rPr>
          <w:rFonts w:ascii="Aptos" w:hAnsi="Aptos" w:cs="Arial"/>
          <w:b/>
          <w:bCs/>
        </w:rPr>
      </w:pPr>
    </w:p>
    <w:p w14:paraId="422DA03C" w14:textId="3F1E06C9" w:rsidR="00E32969" w:rsidRPr="00E32969" w:rsidRDefault="00E32969" w:rsidP="00E32969">
      <w:pPr>
        <w:rPr>
          <w:rFonts w:ascii="Aptos" w:hAnsi="Aptos" w:cs="Arial"/>
        </w:rPr>
      </w:pPr>
      <w:r w:rsidRPr="00E32969">
        <w:rPr>
          <w:rFonts w:ascii="Aptos" w:hAnsi="Aptos" w:cs="Arial"/>
        </w:rPr>
        <w:t xml:space="preserve">Aicinām nodarbību sākt ar attiecīgajai vecuma grupai paredzētā </w:t>
      </w:r>
      <w:proofErr w:type="spellStart"/>
      <w:r w:rsidRPr="00E32969">
        <w:rPr>
          <w:rFonts w:ascii="Aptos" w:hAnsi="Aptos" w:cs="Arial"/>
        </w:rPr>
        <w:t>ievadvideo</w:t>
      </w:r>
      <w:proofErr w:type="spellEnd"/>
      <w:r w:rsidRPr="00E32969">
        <w:rPr>
          <w:rFonts w:ascii="Aptos" w:hAnsi="Aptos" w:cs="Arial"/>
        </w:rPr>
        <w:t xml:space="preserve"> noskatīšanos un</w:t>
      </w:r>
      <w:r>
        <w:rPr>
          <w:rFonts w:ascii="Aptos" w:hAnsi="Aptos" w:cs="Arial"/>
        </w:rPr>
        <w:t xml:space="preserve"> to</w:t>
      </w:r>
      <w:r w:rsidRPr="00E32969">
        <w:rPr>
          <w:rFonts w:ascii="Aptos" w:hAnsi="Aptos" w:cs="Arial"/>
        </w:rPr>
        <w:t xml:space="preserve"> noslēgt ar nodarbības noslēguma video.</w:t>
      </w:r>
      <w:r>
        <w:rPr>
          <w:rFonts w:ascii="Aptos" w:hAnsi="Aptos" w:cs="Arial"/>
        </w:rPr>
        <w:t xml:space="preserve"> </w:t>
      </w:r>
    </w:p>
    <w:p w14:paraId="25BC5325" w14:textId="77777777" w:rsidR="00E32969" w:rsidRPr="00E32969" w:rsidRDefault="00E32969" w:rsidP="00E32969">
      <w:pPr>
        <w:jc w:val="center"/>
        <w:rPr>
          <w:rFonts w:ascii="Aptos" w:hAnsi="Aptos" w:cs="Arial"/>
        </w:rPr>
      </w:pPr>
    </w:p>
    <w:p w14:paraId="7B33519F" w14:textId="67E22E6B" w:rsidR="005C3B5A" w:rsidRPr="009842A0" w:rsidRDefault="00C436F0" w:rsidP="00C436F0">
      <w:pPr>
        <w:pStyle w:val="ListParagraph"/>
        <w:numPr>
          <w:ilvl w:val="0"/>
          <w:numId w:val="5"/>
        </w:numPr>
        <w:rPr>
          <w:rFonts w:ascii="Aptos" w:hAnsi="Aptos" w:cs="Arial"/>
        </w:rPr>
      </w:pPr>
      <w:r w:rsidRPr="009842A0">
        <w:rPr>
          <w:rFonts w:ascii="Aptos" w:hAnsi="Aptos" w:cs="Arial"/>
        </w:rPr>
        <w:t>Nodarbība ( 40 min)</w:t>
      </w:r>
    </w:p>
    <w:tbl>
      <w:tblPr>
        <w:tblStyle w:val="TableGrid"/>
        <w:tblW w:w="0" w:type="auto"/>
        <w:tblInd w:w="-714" w:type="dxa"/>
        <w:tblLook w:val="04A0" w:firstRow="1" w:lastRow="0" w:firstColumn="1" w:lastColumn="0" w:noHBand="0" w:noVBand="1"/>
      </w:tblPr>
      <w:tblGrid>
        <w:gridCol w:w="1702"/>
        <w:gridCol w:w="3520"/>
        <w:gridCol w:w="2254"/>
        <w:gridCol w:w="2254"/>
      </w:tblGrid>
      <w:tr w:rsidR="005C3B5A" w:rsidRPr="009842A0" w14:paraId="7DEB3946" w14:textId="77777777" w:rsidTr="005C3B5A">
        <w:tc>
          <w:tcPr>
            <w:tcW w:w="1702" w:type="dxa"/>
          </w:tcPr>
          <w:p w14:paraId="4578C9C1" w14:textId="527203A3" w:rsidR="005C3B5A" w:rsidRPr="009842A0" w:rsidRDefault="005C3B5A" w:rsidP="005C3B5A">
            <w:pPr>
              <w:jc w:val="center"/>
              <w:rPr>
                <w:rFonts w:ascii="Aptos" w:hAnsi="Aptos" w:cs="Arial"/>
                <w:b/>
                <w:bCs/>
              </w:rPr>
            </w:pPr>
            <w:r w:rsidRPr="009842A0">
              <w:rPr>
                <w:rFonts w:ascii="Aptos" w:hAnsi="Aptos" w:cs="Arial"/>
                <w:b/>
                <w:bCs/>
              </w:rPr>
              <w:t>Fāzes</w:t>
            </w:r>
          </w:p>
        </w:tc>
        <w:tc>
          <w:tcPr>
            <w:tcW w:w="3520" w:type="dxa"/>
          </w:tcPr>
          <w:p w14:paraId="45E0D36B" w14:textId="0E75A3B6" w:rsidR="005C3B5A" w:rsidRPr="009842A0" w:rsidRDefault="005C3B5A" w:rsidP="005C3B5A">
            <w:pPr>
              <w:jc w:val="center"/>
              <w:rPr>
                <w:rFonts w:ascii="Aptos" w:hAnsi="Aptos" w:cs="Arial"/>
                <w:b/>
                <w:bCs/>
              </w:rPr>
            </w:pPr>
            <w:r w:rsidRPr="009842A0">
              <w:rPr>
                <w:rFonts w:ascii="Aptos" w:hAnsi="Aptos" w:cs="Arial"/>
                <w:b/>
                <w:bCs/>
                <w:color w:val="000000"/>
              </w:rPr>
              <w:t>Skolotāja darbība (darbības veidi, metodes, paņēmieni)</w:t>
            </w:r>
          </w:p>
        </w:tc>
        <w:tc>
          <w:tcPr>
            <w:tcW w:w="2254" w:type="dxa"/>
          </w:tcPr>
          <w:p w14:paraId="5D1B95B2" w14:textId="4DB3E2CB" w:rsidR="005C3B5A" w:rsidRPr="009842A0" w:rsidRDefault="005C3B5A" w:rsidP="005C3B5A">
            <w:pPr>
              <w:jc w:val="center"/>
              <w:rPr>
                <w:rFonts w:ascii="Aptos" w:hAnsi="Aptos" w:cs="Arial"/>
                <w:b/>
                <w:bCs/>
              </w:rPr>
            </w:pPr>
            <w:r w:rsidRPr="009842A0">
              <w:rPr>
                <w:rFonts w:ascii="Aptos" w:hAnsi="Aptos" w:cs="Arial"/>
                <w:b/>
                <w:bCs/>
                <w:color w:val="000000"/>
              </w:rPr>
              <w:t>Skolēna darbība</w:t>
            </w:r>
          </w:p>
        </w:tc>
        <w:tc>
          <w:tcPr>
            <w:tcW w:w="2254" w:type="dxa"/>
          </w:tcPr>
          <w:p w14:paraId="064AC81A" w14:textId="28716FFF" w:rsidR="005C3B5A" w:rsidRPr="009842A0" w:rsidRDefault="005C3B5A" w:rsidP="005C3B5A">
            <w:pPr>
              <w:jc w:val="center"/>
              <w:rPr>
                <w:rFonts w:ascii="Aptos" w:hAnsi="Aptos" w:cs="Arial"/>
                <w:b/>
                <w:bCs/>
              </w:rPr>
            </w:pPr>
            <w:r w:rsidRPr="009842A0">
              <w:rPr>
                <w:rFonts w:ascii="Aptos" w:hAnsi="Aptos" w:cs="Arial"/>
                <w:b/>
                <w:bCs/>
                <w:color w:val="000000"/>
              </w:rPr>
              <w:t>Laiks</w:t>
            </w:r>
          </w:p>
        </w:tc>
      </w:tr>
      <w:tr w:rsidR="005C3B5A" w:rsidRPr="009842A0" w14:paraId="677DB708" w14:textId="77777777" w:rsidTr="005C3B5A">
        <w:tc>
          <w:tcPr>
            <w:tcW w:w="1702" w:type="dxa"/>
          </w:tcPr>
          <w:p w14:paraId="44013C99" w14:textId="572724ED" w:rsidR="005C3B5A" w:rsidRPr="009842A0" w:rsidRDefault="005C3B5A" w:rsidP="005C3B5A">
            <w:pPr>
              <w:jc w:val="center"/>
              <w:rPr>
                <w:rFonts w:ascii="Aptos" w:hAnsi="Aptos" w:cs="Arial"/>
                <w:b/>
                <w:bCs/>
              </w:rPr>
            </w:pPr>
            <w:r w:rsidRPr="009842A0">
              <w:rPr>
                <w:rFonts w:ascii="Aptos" w:hAnsi="Aptos" w:cs="Arial"/>
                <w:b/>
                <w:bCs/>
              </w:rPr>
              <w:t>Ievads</w:t>
            </w:r>
          </w:p>
        </w:tc>
        <w:tc>
          <w:tcPr>
            <w:tcW w:w="3520" w:type="dxa"/>
          </w:tcPr>
          <w:p w14:paraId="7E7E9152" w14:textId="42210CB1" w:rsidR="005C3B5A" w:rsidRPr="009842A0" w:rsidRDefault="005C3B5A" w:rsidP="005C3B5A">
            <w:pPr>
              <w:rPr>
                <w:rFonts w:ascii="Aptos" w:hAnsi="Aptos" w:cs="Arial"/>
                <w:b/>
                <w:bCs/>
                <w:sz w:val="20"/>
                <w:szCs w:val="20"/>
              </w:rPr>
            </w:pPr>
            <w:r w:rsidRPr="009842A0">
              <w:rPr>
                <w:rFonts w:ascii="Aptos" w:hAnsi="Aptos" w:cs="Arial"/>
                <w:color w:val="000000"/>
                <w:sz w:val="20"/>
                <w:szCs w:val="20"/>
              </w:rPr>
              <w:t>• Uzmanības pievēršana ar jautājumu: “Kas tev šodien mugurā?”</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xml:space="preserve">• Saruna par mīļāko </w:t>
            </w:r>
            <w:r w:rsidR="004D0264" w:rsidRPr="009842A0">
              <w:rPr>
                <w:rFonts w:ascii="Aptos" w:hAnsi="Aptos" w:cs="Arial"/>
                <w:color w:val="000000"/>
                <w:sz w:val="20"/>
                <w:szCs w:val="20"/>
              </w:rPr>
              <w:t>apģērbu</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Skolotājs formulē nodarbības mērķi skolēniem saprotamā valodā</w:t>
            </w:r>
          </w:p>
        </w:tc>
        <w:tc>
          <w:tcPr>
            <w:tcW w:w="2254" w:type="dxa"/>
          </w:tcPr>
          <w:p w14:paraId="5899EB87" w14:textId="39F5E6D8" w:rsidR="005C3B5A" w:rsidRPr="009842A0" w:rsidRDefault="005C3B5A" w:rsidP="005C3B5A">
            <w:pPr>
              <w:rPr>
                <w:rFonts w:ascii="Aptos" w:hAnsi="Aptos" w:cs="Arial"/>
                <w:b/>
                <w:bCs/>
                <w:sz w:val="20"/>
                <w:szCs w:val="20"/>
              </w:rPr>
            </w:pPr>
            <w:r w:rsidRPr="009842A0">
              <w:rPr>
                <w:rFonts w:ascii="Aptos" w:hAnsi="Aptos" w:cs="Arial"/>
                <w:color w:val="000000"/>
                <w:sz w:val="20"/>
                <w:szCs w:val="20"/>
              </w:rPr>
              <w:t>• Atbild uz jautājumiem</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Dalās pieredzē</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Klausās</w:t>
            </w:r>
          </w:p>
        </w:tc>
        <w:tc>
          <w:tcPr>
            <w:tcW w:w="2254" w:type="dxa"/>
          </w:tcPr>
          <w:p w14:paraId="23ED73BC" w14:textId="653EBBE7" w:rsidR="005C3B5A" w:rsidRPr="009842A0" w:rsidRDefault="005C3B5A" w:rsidP="005C3B5A">
            <w:pPr>
              <w:jc w:val="center"/>
              <w:rPr>
                <w:rFonts w:ascii="Aptos" w:hAnsi="Aptos" w:cs="Arial"/>
                <w:sz w:val="20"/>
                <w:szCs w:val="20"/>
              </w:rPr>
            </w:pPr>
            <w:r w:rsidRPr="009842A0">
              <w:rPr>
                <w:rFonts w:ascii="Aptos" w:hAnsi="Aptos" w:cs="Arial"/>
                <w:sz w:val="20"/>
                <w:szCs w:val="20"/>
              </w:rPr>
              <w:t>5 min</w:t>
            </w:r>
          </w:p>
        </w:tc>
      </w:tr>
      <w:tr w:rsidR="005C3B5A" w:rsidRPr="009842A0" w14:paraId="726B7901" w14:textId="77777777" w:rsidTr="005C3B5A">
        <w:tc>
          <w:tcPr>
            <w:tcW w:w="1702" w:type="dxa"/>
          </w:tcPr>
          <w:p w14:paraId="1DD83701" w14:textId="77777777" w:rsidR="005C3B5A" w:rsidRPr="009842A0" w:rsidRDefault="008439D0" w:rsidP="005C3B5A">
            <w:pPr>
              <w:jc w:val="center"/>
              <w:rPr>
                <w:rFonts w:ascii="Aptos" w:hAnsi="Aptos" w:cs="Arial"/>
                <w:b/>
                <w:bCs/>
              </w:rPr>
            </w:pPr>
            <w:r w:rsidRPr="009842A0">
              <w:rPr>
                <w:rFonts w:ascii="Aptos" w:hAnsi="Aptos" w:cs="Arial"/>
                <w:b/>
                <w:bCs/>
              </w:rPr>
              <w:t>Apjēgšana</w:t>
            </w:r>
          </w:p>
          <w:p w14:paraId="3655CB71" w14:textId="7B1B8E03" w:rsidR="008439D0" w:rsidRPr="009842A0" w:rsidRDefault="008439D0" w:rsidP="008439D0">
            <w:pPr>
              <w:pStyle w:val="Heading3"/>
              <w:rPr>
                <w:rFonts w:ascii="Aptos" w:hAnsi="Aptos" w:cs="Arial"/>
                <w:color w:val="000000"/>
                <w:sz w:val="20"/>
                <w:szCs w:val="20"/>
              </w:rPr>
            </w:pPr>
            <w:r w:rsidRPr="009842A0">
              <w:rPr>
                <w:rStyle w:val="Strong"/>
                <w:rFonts w:ascii="Aptos" w:hAnsi="Aptos" w:cs="Arial"/>
                <w:b w:val="0"/>
                <w:bCs w:val="0"/>
                <w:color w:val="000000"/>
                <w:sz w:val="20"/>
                <w:szCs w:val="20"/>
              </w:rPr>
              <w:t xml:space="preserve"> </w:t>
            </w:r>
            <w:r w:rsidRPr="009842A0">
              <w:rPr>
                <w:rStyle w:val="Strong"/>
                <w:rFonts w:ascii="Aptos" w:hAnsi="Aptos" w:cs="Arial"/>
                <w:color w:val="000000"/>
                <w:sz w:val="20"/>
                <w:szCs w:val="20"/>
              </w:rPr>
              <w:t xml:space="preserve"> </w:t>
            </w:r>
            <w:r w:rsidRPr="009842A0">
              <w:rPr>
                <w:rStyle w:val="Strong"/>
                <w:rFonts w:ascii="Aptos" w:hAnsi="Aptos" w:cs="Arial"/>
                <w:b w:val="0"/>
                <w:bCs w:val="0"/>
                <w:color w:val="000000"/>
                <w:sz w:val="20"/>
                <w:szCs w:val="20"/>
              </w:rPr>
              <w:t>No kā top drēbes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439D0" w:rsidRPr="009842A0" w14:paraId="55790CAC" w14:textId="77777777">
              <w:trPr>
                <w:tblHeader/>
                <w:tblCellSpacing w:w="15" w:type="dxa"/>
              </w:trPr>
              <w:tc>
                <w:tcPr>
                  <w:tcW w:w="0" w:type="auto"/>
                  <w:vAlign w:val="center"/>
                  <w:hideMark/>
                </w:tcPr>
                <w:p w14:paraId="146A84E5" w14:textId="77777777" w:rsidR="008439D0" w:rsidRPr="009842A0" w:rsidRDefault="008439D0" w:rsidP="008439D0">
                  <w:pPr>
                    <w:rPr>
                      <w:rFonts w:ascii="Aptos" w:hAnsi="Aptos" w:cs="Arial"/>
                      <w:color w:val="000000"/>
                    </w:rPr>
                  </w:pPr>
                </w:p>
              </w:tc>
            </w:tr>
          </w:tbl>
          <w:p w14:paraId="5CE38F89" w14:textId="24FB3F65" w:rsidR="008439D0" w:rsidRPr="009842A0" w:rsidRDefault="008439D0" w:rsidP="005C3B5A">
            <w:pPr>
              <w:jc w:val="center"/>
              <w:rPr>
                <w:rFonts w:ascii="Aptos" w:hAnsi="Aptos" w:cs="Arial"/>
                <w:b/>
                <w:bCs/>
              </w:rPr>
            </w:pPr>
          </w:p>
        </w:tc>
        <w:tc>
          <w:tcPr>
            <w:tcW w:w="35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C3B5A" w:rsidRPr="009842A0" w14:paraId="75B5E9A4" w14:textId="77777777">
              <w:trPr>
                <w:tblCellSpacing w:w="15" w:type="dxa"/>
              </w:trPr>
              <w:tc>
                <w:tcPr>
                  <w:tcW w:w="0" w:type="auto"/>
                  <w:vAlign w:val="center"/>
                  <w:hideMark/>
                </w:tcPr>
                <w:p w14:paraId="6CFE6001" w14:textId="77777777" w:rsidR="005C3B5A" w:rsidRPr="009842A0" w:rsidRDefault="005C3B5A" w:rsidP="005C3B5A">
                  <w:pPr>
                    <w:rPr>
                      <w:rFonts w:ascii="Aptos" w:hAnsi="Aptos" w:cs="Arial"/>
                    </w:rPr>
                  </w:pPr>
                </w:p>
              </w:tc>
            </w:tr>
          </w:tbl>
          <w:p w14:paraId="5ED12C57" w14:textId="77777777" w:rsidR="005C3B5A" w:rsidRPr="009842A0" w:rsidRDefault="005C3B5A" w:rsidP="005C3B5A">
            <w:pPr>
              <w:rPr>
                <w:rFonts w:ascii="Aptos" w:hAnsi="Aptos"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4"/>
            </w:tblGrid>
            <w:tr w:rsidR="005C3B5A" w:rsidRPr="009842A0" w14:paraId="0297FFEE" w14:textId="77777777">
              <w:trPr>
                <w:tblCellSpacing w:w="15" w:type="dxa"/>
              </w:trPr>
              <w:tc>
                <w:tcPr>
                  <w:tcW w:w="0" w:type="auto"/>
                  <w:vAlign w:val="center"/>
                  <w:hideMark/>
                </w:tcPr>
                <w:p w14:paraId="199EF7E0" w14:textId="30F0A087" w:rsidR="005C3B5A" w:rsidRPr="009842A0" w:rsidRDefault="005C3B5A" w:rsidP="005C3B5A">
                  <w:pPr>
                    <w:rPr>
                      <w:rFonts w:ascii="Aptos" w:hAnsi="Aptos" w:cs="Arial"/>
                      <w:color w:val="000000"/>
                      <w:sz w:val="20"/>
                      <w:szCs w:val="20"/>
                    </w:rPr>
                  </w:pPr>
                  <w:r w:rsidRPr="009842A0">
                    <w:rPr>
                      <w:rFonts w:ascii="Aptos" w:hAnsi="Aptos" w:cs="Arial"/>
                      <w:color w:val="000000"/>
                      <w:sz w:val="20"/>
                      <w:szCs w:val="20"/>
                    </w:rPr>
                    <w:t>• Skolotājs stāsta par dabas un mākslīgiem materiāliem</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Demonstrē audumu paraugus vai apģērba gabalu</w:t>
                  </w:r>
                  <w:r w:rsidRPr="009842A0">
                    <w:rPr>
                      <w:rStyle w:val="apple-converted-space"/>
                      <w:rFonts w:ascii="Aptos" w:eastAsiaTheme="majorEastAsia" w:hAnsi="Aptos" w:cs="Arial"/>
                      <w:color w:val="000000"/>
                      <w:sz w:val="20"/>
                      <w:szCs w:val="20"/>
                    </w:rPr>
                    <w:t> </w:t>
                  </w:r>
                </w:p>
              </w:tc>
            </w:tr>
          </w:tbl>
          <w:p w14:paraId="21066E9C" w14:textId="77777777" w:rsidR="005C3B5A" w:rsidRPr="009842A0" w:rsidRDefault="005C3B5A" w:rsidP="005C3B5A">
            <w:pPr>
              <w:rPr>
                <w:rFonts w:ascii="Aptos" w:hAnsi="Aptos" w:cs="Arial"/>
                <w:b/>
                <w:bCs/>
              </w:rPr>
            </w:pPr>
          </w:p>
        </w:tc>
        <w:tc>
          <w:tcPr>
            <w:tcW w:w="2254" w:type="dxa"/>
          </w:tcPr>
          <w:p w14:paraId="0ECE2979" w14:textId="280E96D2" w:rsidR="005C3B5A" w:rsidRPr="009842A0" w:rsidRDefault="008439D0" w:rsidP="008439D0">
            <w:pPr>
              <w:rPr>
                <w:rFonts w:ascii="Aptos" w:hAnsi="Aptos" w:cs="Arial"/>
                <w:b/>
                <w:bCs/>
                <w:sz w:val="20"/>
                <w:szCs w:val="20"/>
              </w:rPr>
            </w:pPr>
            <w:r w:rsidRPr="009842A0">
              <w:rPr>
                <w:rFonts w:ascii="Aptos" w:hAnsi="Aptos" w:cs="Arial"/>
                <w:color w:val="000000"/>
                <w:sz w:val="20"/>
                <w:szCs w:val="20"/>
              </w:rPr>
              <w:t>• Skatās un aptausta audumus</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r>
            <w:r w:rsidRPr="009842A0">
              <w:rPr>
                <w:rFonts w:ascii="Aptos" w:hAnsi="Aptos" w:cs="Arial"/>
                <w:color w:val="000000"/>
                <w:sz w:val="20"/>
                <w:szCs w:val="20"/>
              </w:rPr>
              <w:br/>
              <w:t>• Atbild uz jautājumiem</w:t>
            </w:r>
          </w:p>
        </w:tc>
        <w:tc>
          <w:tcPr>
            <w:tcW w:w="2254" w:type="dxa"/>
          </w:tcPr>
          <w:p w14:paraId="1619AF6C" w14:textId="2E12078D" w:rsidR="005C3B5A" w:rsidRPr="009842A0" w:rsidRDefault="008439D0" w:rsidP="005C3B5A">
            <w:pPr>
              <w:jc w:val="center"/>
              <w:rPr>
                <w:rFonts w:ascii="Aptos" w:hAnsi="Aptos" w:cs="Arial"/>
                <w:sz w:val="20"/>
                <w:szCs w:val="20"/>
              </w:rPr>
            </w:pPr>
            <w:r w:rsidRPr="009842A0">
              <w:rPr>
                <w:rFonts w:ascii="Aptos" w:hAnsi="Aptos" w:cs="Arial"/>
                <w:sz w:val="20"/>
                <w:szCs w:val="20"/>
              </w:rPr>
              <w:t>5 min</w:t>
            </w:r>
          </w:p>
        </w:tc>
      </w:tr>
      <w:tr w:rsidR="005C3B5A" w:rsidRPr="009842A0" w14:paraId="5E911661" w14:textId="77777777" w:rsidTr="005C3B5A">
        <w:tc>
          <w:tcPr>
            <w:tcW w:w="1702" w:type="dxa"/>
          </w:tcPr>
          <w:p w14:paraId="200E131A" w14:textId="145F174E" w:rsidR="005C3B5A" w:rsidRPr="009842A0" w:rsidRDefault="008439D0" w:rsidP="008439D0">
            <w:pPr>
              <w:rPr>
                <w:rFonts w:ascii="Aptos" w:hAnsi="Aptos" w:cs="Arial"/>
                <w:b/>
                <w:bCs/>
                <w:sz w:val="20"/>
                <w:szCs w:val="20"/>
              </w:rPr>
            </w:pPr>
            <w:r w:rsidRPr="009842A0">
              <w:rPr>
                <w:rFonts w:ascii="Aptos" w:hAnsi="Aptos" w:cs="Arial"/>
                <w:color w:val="000000"/>
                <w:sz w:val="20"/>
                <w:szCs w:val="20"/>
              </w:rPr>
              <w:t>Cik ilgi dzīvo drēbes (dzīves cikls)?</w:t>
            </w:r>
          </w:p>
        </w:tc>
        <w:tc>
          <w:tcPr>
            <w:tcW w:w="3520" w:type="dxa"/>
          </w:tcPr>
          <w:p w14:paraId="56FF89F6" w14:textId="09F3D355" w:rsidR="005C3B5A" w:rsidRPr="009842A0" w:rsidRDefault="008439D0" w:rsidP="008439D0">
            <w:pPr>
              <w:rPr>
                <w:rFonts w:ascii="Aptos" w:hAnsi="Aptos" w:cs="Arial"/>
                <w:b/>
                <w:bCs/>
                <w:sz w:val="20"/>
                <w:szCs w:val="20"/>
              </w:rPr>
            </w:pPr>
            <w:r w:rsidRPr="009842A0">
              <w:rPr>
                <w:rFonts w:ascii="Aptos" w:hAnsi="Aptos" w:cs="Arial"/>
                <w:color w:val="000000"/>
                <w:sz w:val="20"/>
                <w:szCs w:val="20"/>
              </w:rPr>
              <w:t>• Skolotājs demonstrē plakātu/ slaidu “</w:t>
            </w:r>
            <w:r w:rsidR="004D0264" w:rsidRPr="009842A0">
              <w:rPr>
                <w:rFonts w:ascii="Aptos" w:hAnsi="Aptos" w:cs="Arial"/>
                <w:color w:val="000000"/>
                <w:sz w:val="20"/>
                <w:szCs w:val="20"/>
              </w:rPr>
              <w:t xml:space="preserve">Apģērba </w:t>
            </w:r>
            <w:r w:rsidRPr="009842A0">
              <w:rPr>
                <w:rFonts w:ascii="Aptos" w:hAnsi="Aptos" w:cs="Arial"/>
                <w:color w:val="000000"/>
                <w:sz w:val="20"/>
                <w:szCs w:val="20"/>
              </w:rPr>
              <w:t>dzīves cikls”</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Kopīgi pārrunā dzīves cikla posmus</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xml:space="preserve">• Darbs darba lapā </w:t>
            </w:r>
          </w:p>
        </w:tc>
        <w:tc>
          <w:tcPr>
            <w:tcW w:w="2254" w:type="dxa"/>
          </w:tcPr>
          <w:p w14:paraId="245C8114" w14:textId="503357F6" w:rsidR="005C3B5A" w:rsidRPr="009842A0" w:rsidRDefault="008439D0" w:rsidP="008439D0">
            <w:pPr>
              <w:rPr>
                <w:rFonts w:ascii="Aptos" w:hAnsi="Aptos" w:cs="Arial"/>
                <w:b/>
                <w:bCs/>
                <w:sz w:val="20"/>
                <w:szCs w:val="20"/>
              </w:rPr>
            </w:pPr>
            <w:r w:rsidRPr="009842A0">
              <w:rPr>
                <w:rFonts w:ascii="Aptos" w:hAnsi="Aptos" w:cs="Arial"/>
                <w:color w:val="000000"/>
                <w:sz w:val="20"/>
                <w:szCs w:val="20"/>
              </w:rPr>
              <w:t>• Skatās</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Piedalās sarunā</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Veic uzdevumu darba lapā</w:t>
            </w:r>
          </w:p>
        </w:tc>
        <w:tc>
          <w:tcPr>
            <w:tcW w:w="2254" w:type="dxa"/>
          </w:tcPr>
          <w:p w14:paraId="0BD0A686" w14:textId="09A0EF78" w:rsidR="005C3B5A" w:rsidRPr="009842A0" w:rsidRDefault="008439D0" w:rsidP="005C3B5A">
            <w:pPr>
              <w:jc w:val="center"/>
              <w:rPr>
                <w:rFonts w:ascii="Aptos" w:hAnsi="Aptos" w:cs="Arial"/>
                <w:sz w:val="20"/>
                <w:szCs w:val="20"/>
              </w:rPr>
            </w:pPr>
            <w:r w:rsidRPr="009842A0">
              <w:rPr>
                <w:rFonts w:ascii="Aptos" w:hAnsi="Aptos" w:cs="Arial"/>
                <w:sz w:val="20"/>
                <w:szCs w:val="20"/>
              </w:rPr>
              <w:t>15 min</w:t>
            </w:r>
          </w:p>
        </w:tc>
      </w:tr>
      <w:tr w:rsidR="005C3B5A" w:rsidRPr="009842A0" w14:paraId="0655A0C2" w14:textId="77777777" w:rsidTr="005C3B5A">
        <w:tc>
          <w:tcPr>
            <w:tcW w:w="1702" w:type="dxa"/>
          </w:tcPr>
          <w:p w14:paraId="233FF862" w14:textId="1F0DC482" w:rsidR="008439D0" w:rsidRPr="009842A0" w:rsidRDefault="008439D0" w:rsidP="008439D0">
            <w:pPr>
              <w:pStyle w:val="Heading3"/>
              <w:rPr>
                <w:rFonts w:ascii="Aptos" w:hAnsi="Aptos" w:cs="Arial"/>
                <w:color w:val="000000"/>
                <w:sz w:val="20"/>
                <w:szCs w:val="20"/>
              </w:rPr>
            </w:pPr>
            <w:r w:rsidRPr="009842A0">
              <w:rPr>
                <w:rStyle w:val="Strong"/>
                <w:rFonts w:ascii="Aptos" w:hAnsi="Aptos" w:cs="Arial"/>
                <w:b w:val="0"/>
                <w:bCs w:val="0"/>
                <w:color w:val="000000"/>
                <w:sz w:val="20"/>
                <w:szCs w:val="20"/>
              </w:rPr>
              <w:t>Kas notiek pēc izmešanas?</w:t>
            </w:r>
          </w:p>
          <w:p w14:paraId="7F146DD0" w14:textId="77777777" w:rsidR="005C3B5A" w:rsidRPr="009842A0" w:rsidRDefault="005C3B5A" w:rsidP="005C3B5A">
            <w:pPr>
              <w:jc w:val="center"/>
              <w:rPr>
                <w:rFonts w:ascii="Aptos" w:hAnsi="Aptos" w:cs="Arial"/>
                <w:b/>
                <w:bCs/>
              </w:rPr>
            </w:pPr>
          </w:p>
        </w:tc>
        <w:tc>
          <w:tcPr>
            <w:tcW w:w="3520" w:type="dxa"/>
          </w:tcPr>
          <w:p w14:paraId="0BEDCED1" w14:textId="30C6033D" w:rsidR="005C3B5A" w:rsidRPr="00245911" w:rsidRDefault="008439D0" w:rsidP="00245911">
            <w:pPr>
              <w:rPr>
                <w:rFonts w:ascii="Aptos" w:eastAsiaTheme="majorEastAsia" w:hAnsi="Aptos" w:cs="Arial"/>
                <w:color w:val="000000"/>
                <w:sz w:val="20"/>
                <w:szCs w:val="20"/>
              </w:rPr>
            </w:pPr>
            <w:r w:rsidRPr="00245911">
              <w:rPr>
                <w:rFonts w:ascii="Aptos" w:hAnsi="Aptos" w:cs="Arial"/>
                <w:color w:val="000000"/>
                <w:sz w:val="20"/>
                <w:szCs w:val="20"/>
              </w:rPr>
              <w:t>• Saruna par to, kur nonāk izmestas drēbes</w:t>
            </w:r>
            <w:r w:rsidRPr="00245911">
              <w:rPr>
                <w:rStyle w:val="apple-converted-space"/>
                <w:rFonts w:ascii="Aptos" w:eastAsiaTheme="majorEastAsia" w:hAnsi="Aptos" w:cs="Arial"/>
                <w:color w:val="000000"/>
                <w:sz w:val="20"/>
                <w:szCs w:val="20"/>
              </w:rPr>
              <w:t> </w:t>
            </w:r>
            <w:r w:rsidRPr="00245911">
              <w:rPr>
                <w:rFonts w:ascii="Aptos" w:hAnsi="Aptos" w:cs="Arial"/>
                <w:color w:val="000000"/>
                <w:sz w:val="20"/>
                <w:szCs w:val="20"/>
              </w:rPr>
              <w:br/>
              <w:t>• Noskatās īsu video par apģērba dzīves ciklu</w:t>
            </w:r>
            <w:r w:rsidR="00245911" w:rsidRPr="00245911">
              <w:rPr>
                <w:rFonts w:ascii="Aptos" w:hAnsi="Aptos"/>
                <w:sz w:val="20"/>
                <w:szCs w:val="20"/>
              </w:rPr>
              <w:t>, skolotājs paralēli stāsta par video teikto</w:t>
            </w:r>
            <w:r w:rsidRPr="00245911">
              <w:rPr>
                <w:rFonts w:ascii="Aptos" w:hAnsi="Aptos" w:cs="Arial"/>
                <w:color w:val="000000"/>
                <w:sz w:val="20"/>
                <w:szCs w:val="20"/>
              </w:rPr>
              <w:br/>
              <w:t>• Skolotājs rosina domāt par alternatīvām (nodot, pārveidot, labot)</w:t>
            </w:r>
          </w:p>
          <w:p w14:paraId="4DC5B7F4" w14:textId="46B31652" w:rsidR="00F91072" w:rsidRPr="009842A0" w:rsidRDefault="00F91072" w:rsidP="008439D0">
            <w:pPr>
              <w:rPr>
                <w:rFonts w:ascii="Aptos" w:hAnsi="Aptos" w:cs="Arial"/>
                <w:b/>
                <w:bCs/>
                <w:sz w:val="20"/>
                <w:szCs w:val="20"/>
              </w:rPr>
            </w:pPr>
            <w:r w:rsidRPr="009842A0">
              <w:rPr>
                <w:rFonts w:ascii="Aptos" w:hAnsi="Aptos" w:cs="Arial"/>
                <w:color w:val="000000"/>
                <w:sz w:val="20"/>
                <w:szCs w:val="20"/>
              </w:rPr>
              <w:t>•Skolotāja sadala skolēnus pa grupām un izdala “Apģērba dzīves cikla” kartītes.</w:t>
            </w:r>
          </w:p>
        </w:tc>
        <w:tc>
          <w:tcPr>
            <w:tcW w:w="2254" w:type="dxa"/>
          </w:tcPr>
          <w:p w14:paraId="51D474DA" w14:textId="77777777" w:rsidR="005C3B5A" w:rsidRPr="009842A0" w:rsidRDefault="008439D0" w:rsidP="00E064A5">
            <w:pPr>
              <w:rPr>
                <w:rFonts w:ascii="Aptos" w:hAnsi="Aptos" w:cs="Arial"/>
                <w:color w:val="000000"/>
                <w:sz w:val="20"/>
                <w:szCs w:val="20"/>
              </w:rPr>
            </w:pPr>
            <w:r w:rsidRPr="009842A0">
              <w:rPr>
                <w:rFonts w:ascii="Aptos" w:hAnsi="Aptos" w:cs="Arial"/>
                <w:color w:val="000000"/>
                <w:sz w:val="20"/>
                <w:szCs w:val="20"/>
              </w:rPr>
              <w:t>• Skatās video</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Izsaka idejas</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Piedalās diskusijā</w:t>
            </w:r>
          </w:p>
          <w:p w14:paraId="352EDAFE" w14:textId="1D3400B2" w:rsidR="00F91072" w:rsidRPr="009842A0" w:rsidRDefault="00F91072" w:rsidP="00E064A5">
            <w:pPr>
              <w:rPr>
                <w:rFonts w:ascii="Aptos" w:hAnsi="Aptos" w:cs="Arial"/>
                <w:b/>
                <w:bCs/>
                <w:sz w:val="20"/>
                <w:szCs w:val="20"/>
              </w:rPr>
            </w:pPr>
            <w:r w:rsidRPr="009842A0">
              <w:rPr>
                <w:rFonts w:ascii="Aptos" w:hAnsi="Aptos" w:cs="Arial"/>
                <w:color w:val="000000"/>
                <w:sz w:val="20"/>
                <w:szCs w:val="20"/>
              </w:rPr>
              <w:t>•Sadalās grupās un saliek kartītes secīgi</w:t>
            </w:r>
          </w:p>
        </w:tc>
        <w:tc>
          <w:tcPr>
            <w:tcW w:w="2254" w:type="dxa"/>
          </w:tcPr>
          <w:p w14:paraId="61940376" w14:textId="6F22D4EF" w:rsidR="005C3B5A" w:rsidRPr="009842A0" w:rsidRDefault="00E064A5" w:rsidP="005C3B5A">
            <w:pPr>
              <w:jc w:val="center"/>
              <w:rPr>
                <w:rFonts w:ascii="Aptos" w:hAnsi="Aptos" w:cs="Arial"/>
                <w:sz w:val="20"/>
                <w:szCs w:val="20"/>
              </w:rPr>
            </w:pPr>
            <w:r w:rsidRPr="009842A0">
              <w:rPr>
                <w:rFonts w:ascii="Aptos" w:hAnsi="Aptos" w:cs="Arial"/>
                <w:sz w:val="20"/>
                <w:szCs w:val="20"/>
              </w:rPr>
              <w:t>10 min</w:t>
            </w:r>
          </w:p>
        </w:tc>
      </w:tr>
      <w:tr w:rsidR="005C3B5A" w:rsidRPr="009842A0" w14:paraId="13876444" w14:textId="77777777" w:rsidTr="005C3B5A">
        <w:tc>
          <w:tcPr>
            <w:tcW w:w="1702" w:type="dxa"/>
          </w:tcPr>
          <w:p w14:paraId="1E04F29E" w14:textId="72B20081" w:rsidR="005C3B5A" w:rsidRPr="009842A0" w:rsidRDefault="00E064A5" w:rsidP="005C3B5A">
            <w:pPr>
              <w:jc w:val="center"/>
              <w:rPr>
                <w:rFonts w:ascii="Aptos" w:hAnsi="Aptos" w:cs="Arial"/>
                <w:b/>
                <w:bCs/>
              </w:rPr>
            </w:pPr>
            <w:r w:rsidRPr="009842A0">
              <w:rPr>
                <w:rFonts w:ascii="Aptos" w:hAnsi="Aptos" w:cs="Arial"/>
                <w:b/>
                <w:bCs/>
              </w:rPr>
              <w:t>Refleksija</w:t>
            </w:r>
          </w:p>
        </w:tc>
        <w:tc>
          <w:tcPr>
            <w:tcW w:w="3520" w:type="dxa"/>
          </w:tcPr>
          <w:p w14:paraId="3EDC5D75" w14:textId="55734698" w:rsidR="005C3B5A" w:rsidRPr="009842A0" w:rsidRDefault="00E064A5" w:rsidP="00E064A5">
            <w:pPr>
              <w:rPr>
                <w:rFonts w:ascii="Aptos" w:hAnsi="Aptos" w:cs="Arial"/>
                <w:b/>
                <w:bCs/>
                <w:sz w:val="20"/>
                <w:szCs w:val="20"/>
              </w:rPr>
            </w:pPr>
            <w:r w:rsidRPr="009842A0">
              <w:rPr>
                <w:rFonts w:ascii="Aptos" w:hAnsi="Aptos" w:cs="Arial"/>
                <w:color w:val="000000"/>
                <w:sz w:val="20"/>
                <w:szCs w:val="20"/>
              </w:rPr>
              <w:t>• Skolotājs aicina skolēnus pabeigt teikumu: “Es šodien uzzināju, ka…”</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Īsa kopīga pārruna</w:t>
            </w:r>
          </w:p>
        </w:tc>
        <w:tc>
          <w:tcPr>
            <w:tcW w:w="2254" w:type="dxa"/>
          </w:tcPr>
          <w:p w14:paraId="26FA24FA" w14:textId="1EAF4D8D" w:rsidR="005C3B5A" w:rsidRPr="009842A0" w:rsidRDefault="00E064A5" w:rsidP="00E064A5">
            <w:pPr>
              <w:rPr>
                <w:rFonts w:ascii="Aptos" w:hAnsi="Aptos" w:cs="Arial"/>
                <w:b/>
                <w:bCs/>
                <w:sz w:val="20"/>
                <w:szCs w:val="20"/>
              </w:rPr>
            </w:pPr>
            <w:r w:rsidRPr="009842A0">
              <w:rPr>
                <w:rFonts w:ascii="Aptos" w:hAnsi="Aptos" w:cs="Arial"/>
                <w:color w:val="000000"/>
                <w:sz w:val="20"/>
                <w:szCs w:val="20"/>
              </w:rPr>
              <w:t>• Izsaka viedokli</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Klausās citus</w:t>
            </w:r>
          </w:p>
        </w:tc>
        <w:tc>
          <w:tcPr>
            <w:tcW w:w="2254" w:type="dxa"/>
          </w:tcPr>
          <w:p w14:paraId="65694BA2" w14:textId="1B67CAC4" w:rsidR="005C3B5A" w:rsidRPr="009842A0" w:rsidRDefault="00E064A5" w:rsidP="005C3B5A">
            <w:pPr>
              <w:jc w:val="center"/>
              <w:rPr>
                <w:rFonts w:ascii="Aptos" w:hAnsi="Aptos" w:cs="Arial"/>
                <w:sz w:val="20"/>
                <w:szCs w:val="20"/>
              </w:rPr>
            </w:pPr>
            <w:r w:rsidRPr="009842A0">
              <w:rPr>
                <w:rFonts w:ascii="Aptos" w:hAnsi="Aptos" w:cs="Arial"/>
                <w:sz w:val="20"/>
                <w:szCs w:val="20"/>
              </w:rPr>
              <w:t>5 min</w:t>
            </w:r>
          </w:p>
        </w:tc>
      </w:tr>
    </w:tbl>
    <w:tbl>
      <w:tblPr>
        <w:tblStyle w:val="TableGrid"/>
        <w:tblpPr w:leftFromText="180" w:rightFromText="180" w:vertAnchor="text" w:horzAnchor="margin" w:tblpXSpec="right" w:tblpY="1072"/>
        <w:tblW w:w="9776" w:type="dxa"/>
        <w:tblLook w:val="04A0" w:firstRow="1" w:lastRow="0" w:firstColumn="1" w:lastColumn="0" w:noHBand="0" w:noVBand="1"/>
      </w:tblPr>
      <w:tblGrid>
        <w:gridCol w:w="1696"/>
        <w:gridCol w:w="3544"/>
        <w:gridCol w:w="2268"/>
        <w:gridCol w:w="2268"/>
      </w:tblGrid>
      <w:tr w:rsidR="004D0264" w:rsidRPr="009842A0" w14:paraId="410EFDBE" w14:textId="77777777" w:rsidTr="004D0264">
        <w:tc>
          <w:tcPr>
            <w:tcW w:w="1696" w:type="dxa"/>
          </w:tcPr>
          <w:p w14:paraId="7C1711CD" w14:textId="77777777" w:rsidR="004D0264" w:rsidRPr="009842A0" w:rsidRDefault="004D0264" w:rsidP="004D0264">
            <w:pPr>
              <w:jc w:val="center"/>
              <w:rPr>
                <w:rFonts w:ascii="Aptos" w:hAnsi="Aptos" w:cs="Arial"/>
                <w:b/>
                <w:bCs/>
              </w:rPr>
            </w:pPr>
            <w:r w:rsidRPr="009842A0">
              <w:rPr>
                <w:rFonts w:ascii="Aptos" w:hAnsi="Aptos" w:cs="Arial"/>
                <w:b/>
                <w:bCs/>
              </w:rPr>
              <w:t>Fāzes</w:t>
            </w:r>
          </w:p>
        </w:tc>
        <w:tc>
          <w:tcPr>
            <w:tcW w:w="3544" w:type="dxa"/>
          </w:tcPr>
          <w:p w14:paraId="1C12ED05" w14:textId="77777777" w:rsidR="004D0264" w:rsidRPr="009842A0" w:rsidRDefault="004D0264" w:rsidP="004D0264">
            <w:pPr>
              <w:jc w:val="center"/>
              <w:rPr>
                <w:rFonts w:ascii="Aptos" w:hAnsi="Aptos" w:cs="Arial"/>
                <w:b/>
                <w:bCs/>
              </w:rPr>
            </w:pPr>
            <w:r w:rsidRPr="009842A0">
              <w:rPr>
                <w:rFonts w:ascii="Aptos" w:hAnsi="Aptos" w:cs="Arial"/>
                <w:b/>
                <w:bCs/>
                <w:color w:val="000000"/>
              </w:rPr>
              <w:t>Skolotāja darbība (darbības veidi, metodes, paņēmieni)</w:t>
            </w:r>
          </w:p>
        </w:tc>
        <w:tc>
          <w:tcPr>
            <w:tcW w:w="2268" w:type="dxa"/>
          </w:tcPr>
          <w:p w14:paraId="1D1BA2EC" w14:textId="77777777" w:rsidR="004D0264" w:rsidRPr="009842A0" w:rsidRDefault="004D0264" w:rsidP="004D0264">
            <w:pPr>
              <w:jc w:val="center"/>
              <w:rPr>
                <w:rFonts w:ascii="Aptos" w:hAnsi="Aptos" w:cs="Arial"/>
                <w:b/>
                <w:bCs/>
              </w:rPr>
            </w:pPr>
            <w:r w:rsidRPr="009842A0">
              <w:rPr>
                <w:rFonts w:ascii="Aptos" w:hAnsi="Aptos" w:cs="Arial"/>
                <w:b/>
                <w:bCs/>
                <w:color w:val="000000"/>
              </w:rPr>
              <w:t>Skolēna darbība</w:t>
            </w:r>
          </w:p>
        </w:tc>
        <w:tc>
          <w:tcPr>
            <w:tcW w:w="2268" w:type="dxa"/>
          </w:tcPr>
          <w:p w14:paraId="484603DD" w14:textId="77777777" w:rsidR="004D0264" w:rsidRPr="009842A0" w:rsidRDefault="004D0264" w:rsidP="004D0264">
            <w:pPr>
              <w:jc w:val="center"/>
              <w:rPr>
                <w:rFonts w:ascii="Aptos" w:hAnsi="Aptos" w:cs="Arial"/>
                <w:b/>
                <w:bCs/>
              </w:rPr>
            </w:pPr>
            <w:r w:rsidRPr="009842A0">
              <w:rPr>
                <w:rFonts w:ascii="Aptos" w:hAnsi="Aptos" w:cs="Arial"/>
                <w:b/>
                <w:bCs/>
                <w:color w:val="000000"/>
              </w:rPr>
              <w:t>Laiks</w:t>
            </w:r>
          </w:p>
        </w:tc>
      </w:tr>
      <w:tr w:rsidR="004D0264" w:rsidRPr="009842A0" w14:paraId="60C2543A" w14:textId="77777777" w:rsidTr="004D0264">
        <w:tc>
          <w:tcPr>
            <w:tcW w:w="1696" w:type="dxa"/>
          </w:tcPr>
          <w:p w14:paraId="77292E4C" w14:textId="77777777" w:rsidR="004D0264" w:rsidRPr="009842A0" w:rsidRDefault="004D0264" w:rsidP="004D0264">
            <w:pPr>
              <w:jc w:val="center"/>
              <w:rPr>
                <w:rFonts w:ascii="Aptos" w:hAnsi="Aptos" w:cs="Arial"/>
                <w:b/>
                <w:bCs/>
              </w:rPr>
            </w:pPr>
            <w:r w:rsidRPr="009842A0">
              <w:rPr>
                <w:rFonts w:ascii="Aptos" w:hAnsi="Aptos" w:cs="Arial"/>
                <w:b/>
                <w:bCs/>
              </w:rPr>
              <w:t>Ievads</w:t>
            </w:r>
          </w:p>
        </w:tc>
        <w:tc>
          <w:tcPr>
            <w:tcW w:w="3544" w:type="dxa"/>
          </w:tcPr>
          <w:p w14:paraId="01E2165E" w14:textId="77777777" w:rsidR="004D0264" w:rsidRPr="009842A0" w:rsidRDefault="004D0264" w:rsidP="004D0264">
            <w:pPr>
              <w:rPr>
                <w:rFonts w:ascii="Aptos" w:hAnsi="Aptos" w:cs="Arial"/>
                <w:sz w:val="20"/>
                <w:szCs w:val="20"/>
              </w:rPr>
            </w:pPr>
            <w:r w:rsidRPr="009842A0">
              <w:rPr>
                <w:rFonts w:ascii="Aptos" w:hAnsi="Aptos" w:cs="Arial"/>
                <w:color w:val="000000"/>
                <w:sz w:val="20"/>
                <w:szCs w:val="20"/>
              </w:rPr>
              <w:t>• Skolotājs aktualizē iepriekšējo nodarbību (no kā top drēbes, dzīves cikls)</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Saruna: kā var palīdzēt drēbēm dzīvot ilgāk?</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Skolotājs formulē nodarbības mērķi skolēniem saprotamā valodā</w:t>
            </w:r>
          </w:p>
        </w:tc>
        <w:tc>
          <w:tcPr>
            <w:tcW w:w="2268" w:type="dxa"/>
          </w:tcPr>
          <w:p w14:paraId="5980D842" w14:textId="77777777" w:rsidR="004D0264" w:rsidRPr="009842A0" w:rsidRDefault="004D0264" w:rsidP="004D0264">
            <w:pPr>
              <w:rPr>
                <w:rFonts w:ascii="Aptos" w:hAnsi="Aptos" w:cs="Arial"/>
                <w:sz w:val="20"/>
                <w:szCs w:val="20"/>
              </w:rPr>
            </w:pPr>
            <w:r w:rsidRPr="009842A0">
              <w:rPr>
                <w:rFonts w:ascii="Aptos" w:hAnsi="Aptos" w:cs="Arial"/>
                <w:color w:val="000000"/>
                <w:sz w:val="20"/>
                <w:szCs w:val="20"/>
              </w:rPr>
              <w:t>• Atbild uz jautājumiem</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Izsaka idejas</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Klausās</w:t>
            </w:r>
          </w:p>
        </w:tc>
        <w:tc>
          <w:tcPr>
            <w:tcW w:w="2268" w:type="dxa"/>
          </w:tcPr>
          <w:p w14:paraId="3EF53A17" w14:textId="77777777" w:rsidR="004D0264" w:rsidRPr="009842A0" w:rsidRDefault="004D0264" w:rsidP="004D0264">
            <w:pPr>
              <w:jc w:val="center"/>
              <w:rPr>
                <w:rFonts w:ascii="Aptos" w:hAnsi="Aptos" w:cs="Arial"/>
                <w:sz w:val="20"/>
                <w:szCs w:val="20"/>
              </w:rPr>
            </w:pPr>
            <w:r w:rsidRPr="009842A0">
              <w:rPr>
                <w:rFonts w:ascii="Aptos" w:hAnsi="Aptos" w:cs="Arial"/>
                <w:sz w:val="20"/>
                <w:szCs w:val="20"/>
              </w:rPr>
              <w:t>5 min</w:t>
            </w:r>
          </w:p>
        </w:tc>
      </w:tr>
      <w:tr w:rsidR="004D0264" w:rsidRPr="009842A0" w14:paraId="618906A9" w14:textId="77777777" w:rsidTr="004D0264">
        <w:tc>
          <w:tcPr>
            <w:tcW w:w="1696" w:type="dxa"/>
          </w:tcPr>
          <w:p w14:paraId="1A26270A" w14:textId="77777777" w:rsidR="004D0264" w:rsidRPr="009842A0" w:rsidRDefault="004D0264" w:rsidP="004D0264">
            <w:pPr>
              <w:jc w:val="center"/>
              <w:rPr>
                <w:rFonts w:ascii="Aptos" w:hAnsi="Aptos" w:cs="Arial"/>
                <w:b/>
                <w:bCs/>
              </w:rPr>
            </w:pPr>
            <w:r w:rsidRPr="009842A0">
              <w:rPr>
                <w:rFonts w:ascii="Aptos" w:hAnsi="Aptos" w:cs="Arial"/>
                <w:b/>
                <w:bCs/>
              </w:rPr>
              <w:t>Apjēgšana</w:t>
            </w:r>
          </w:p>
          <w:p w14:paraId="44B468AC" w14:textId="77777777" w:rsidR="004D0264" w:rsidRPr="009842A0" w:rsidRDefault="004D0264" w:rsidP="004D0264">
            <w:pPr>
              <w:jc w:val="center"/>
              <w:rPr>
                <w:rFonts w:ascii="Aptos" w:hAnsi="Aptos" w:cs="Arial"/>
                <w:b/>
                <w:bCs/>
              </w:rPr>
            </w:pPr>
          </w:p>
        </w:tc>
        <w:tc>
          <w:tcPr>
            <w:tcW w:w="3544" w:type="dxa"/>
          </w:tcPr>
          <w:p w14:paraId="5820779C" w14:textId="4D5A9084" w:rsidR="006D6725" w:rsidRPr="009842A0" w:rsidRDefault="004D0264" w:rsidP="008E46ED">
            <w:pPr>
              <w:rPr>
                <w:rFonts w:ascii="Aptos" w:hAnsi="Aptos" w:cs="Arial"/>
                <w:color w:val="000000"/>
                <w:sz w:val="20"/>
                <w:szCs w:val="20"/>
              </w:rPr>
            </w:pPr>
            <w:r w:rsidRPr="009842A0">
              <w:rPr>
                <w:rFonts w:ascii="Aptos" w:hAnsi="Aptos" w:cs="Arial"/>
                <w:color w:val="000000"/>
                <w:sz w:val="20"/>
                <w:szCs w:val="20"/>
              </w:rPr>
              <w:t>• Skolotājs demonstrē kopšanas piemērus (pakāršana, locīšana, mazgāšana, žāvēšana)</w:t>
            </w:r>
            <w:r w:rsidR="00F91072" w:rsidRPr="009842A0">
              <w:rPr>
                <w:rFonts w:ascii="Aptos" w:hAnsi="Aptos" w:cs="Arial"/>
              </w:rPr>
              <w:t xml:space="preserve">. </w:t>
            </w:r>
            <w:r w:rsidR="00F91072" w:rsidRPr="009842A0">
              <w:rPr>
                <w:rFonts w:ascii="Aptos" w:hAnsi="Aptos" w:cs="Arial"/>
                <w:sz w:val="21"/>
                <w:szCs w:val="21"/>
              </w:rPr>
              <w:t>Pastāsta par mazgāšanas, žāvēšanas un gludināšanas simboliem.</w:t>
            </w:r>
            <w:r w:rsidR="006D6725">
              <w:rPr>
                <w:rFonts w:ascii="Aptos" w:hAnsi="Aptos" w:cs="Arial"/>
                <w:sz w:val="21"/>
                <w:szCs w:val="21"/>
              </w:rPr>
              <w:t xml:space="preserve"> </w:t>
            </w:r>
            <w:r w:rsidRPr="009842A0">
              <w:rPr>
                <w:rFonts w:ascii="Aptos" w:hAnsi="Aptos" w:cs="Arial"/>
                <w:color w:val="000000"/>
                <w:sz w:val="16"/>
                <w:szCs w:val="16"/>
              </w:rPr>
              <w:br/>
            </w:r>
            <w:r w:rsidRPr="009842A0">
              <w:rPr>
                <w:rFonts w:ascii="Aptos" w:hAnsi="Aptos" w:cs="Arial"/>
                <w:color w:val="000000"/>
                <w:sz w:val="20"/>
                <w:szCs w:val="20"/>
              </w:rPr>
              <w:lastRenderedPageBreak/>
              <w:t>• Saruna par to, kad drēbes mazgāt un kā tās saudzīgi žāvēt</w:t>
            </w:r>
            <w:r w:rsidR="00F91072" w:rsidRPr="009842A0">
              <w:rPr>
                <w:rFonts w:ascii="Aptos" w:hAnsi="Aptos" w:cs="Arial"/>
                <w:color w:val="000000"/>
                <w:sz w:val="20"/>
                <w:szCs w:val="20"/>
              </w:rPr>
              <w:t>, parāda</w:t>
            </w:r>
            <w:r w:rsidR="006D6725">
              <w:rPr>
                <w:rFonts w:ascii="Aptos" w:hAnsi="Aptos" w:cs="Arial"/>
                <w:color w:val="000000"/>
                <w:sz w:val="20"/>
                <w:szCs w:val="20"/>
              </w:rPr>
              <w:t xml:space="preserve">. Pārrunā, ka baltu mazgā tikai ar baltu un pārējās krāsas mazgā kopā.   </w:t>
            </w:r>
          </w:p>
        </w:tc>
        <w:tc>
          <w:tcPr>
            <w:tcW w:w="2268" w:type="dxa"/>
          </w:tcPr>
          <w:p w14:paraId="38FBDB9B" w14:textId="77777777" w:rsidR="004D0264" w:rsidRPr="009842A0" w:rsidRDefault="004D0264" w:rsidP="004D0264">
            <w:pPr>
              <w:rPr>
                <w:rFonts w:ascii="Aptos" w:hAnsi="Aptos" w:cs="Arial"/>
                <w:color w:val="000000"/>
                <w:sz w:val="20"/>
                <w:szCs w:val="20"/>
              </w:rPr>
            </w:pPr>
            <w:r w:rsidRPr="009842A0">
              <w:rPr>
                <w:rFonts w:ascii="Aptos" w:hAnsi="Aptos" w:cs="Arial"/>
                <w:color w:val="000000"/>
                <w:sz w:val="20"/>
                <w:szCs w:val="20"/>
              </w:rPr>
              <w:lastRenderedPageBreak/>
              <w:t>• Skatās demonstrāciju</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r>
            <w:r w:rsidRPr="009842A0">
              <w:rPr>
                <w:rFonts w:ascii="Aptos" w:hAnsi="Aptos" w:cs="Arial"/>
                <w:color w:val="000000"/>
                <w:sz w:val="20"/>
                <w:szCs w:val="20"/>
              </w:rPr>
              <w:br/>
              <w:t>• Piedalās sarunā</w:t>
            </w:r>
          </w:p>
          <w:p w14:paraId="580B7C2B" w14:textId="77777777" w:rsidR="008E46ED" w:rsidRPr="009842A0" w:rsidRDefault="008E46ED" w:rsidP="004D0264">
            <w:pPr>
              <w:rPr>
                <w:rFonts w:ascii="Aptos" w:hAnsi="Aptos" w:cs="Arial"/>
                <w:color w:val="000000"/>
                <w:sz w:val="20"/>
                <w:szCs w:val="20"/>
              </w:rPr>
            </w:pPr>
          </w:p>
          <w:p w14:paraId="70996F70" w14:textId="77777777" w:rsidR="008E46ED" w:rsidRPr="009842A0" w:rsidRDefault="008E46ED" w:rsidP="004D0264">
            <w:pPr>
              <w:rPr>
                <w:rFonts w:ascii="Aptos" w:hAnsi="Aptos" w:cs="Arial"/>
                <w:b/>
                <w:bCs/>
                <w:sz w:val="20"/>
                <w:szCs w:val="20"/>
              </w:rPr>
            </w:pPr>
          </w:p>
        </w:tc>
        <w:tc>
          <w:tcPr>
            <w:tcW w:w="2268" w:type="dxa"/>
          </w:tcPr>
          <w:p w14:paraId="49551EBD" w14:textId="77777777" w:rsidR="004D0264" w:rsidRPr="009842A0" w:rsidRDefault="004D0264" w:rsidP="004D0264">
            <w:pPr>
              <w:jc w:val="center"/>
              <w:rPr>
                <w:rFonts w:ascii="Aptos" w:hAnsi="Aptos" w:cs="Arial"/>
                <w:sz w:val="20"/>
                <w:szCs w:val="20"/>
              </w:rPr>
            </w:pPr>
            <w:r w:rsidRPr="009842A0">
              <w:rPr>
                <w:rFonts w:ascii="Aptos" w:hAnsi="Aptos" w:cs="Arial"/>
                <w:sz w:val="20"/>
                <w:szCs w:val="20"/>
              </w:rPr>
              <w:lastRenderedPageBreak/>
              <w:t>5 min</w:t>
            </w:r>
          </w:p>
        </w:tc>
      </w:tr>
      <w:tr w:rsidR="004D0264" w:rsidRPr="009842A0" w14:paraId="520592DE" w14:textId="77777777" w:rsidTr="004D0264">
        <w:trPr>
          <w:trHeight w:val="746"/>
        </w:trPr>
        <w:tc>
          <w:tcPr>
            <w:tcW w:w="1696" w:type="dxa"/>
          </w:tcPr>
          <w:p w14:paraId="60D15E9B" w14:textId="77777777" w:rsidR="004D0264" w:rsidRPr="009842A0" w:rsidRDefault="004D0264" w:rsidP="004D0264">
            <w:pPr>
              <w:jc w:val="center"/>
              <w:rPr>
                <w:rFonts w:ascii="Aptos" w:hAnsi="Aptos" w:cs="Arial"/>
                <w:b/>
                <w:bCs/>
              </w:rPr>
            </w:pPr>
          </w:p>
        </w:tc>
        <w:tc>
          <w:tcPr>
            <w:tcW w:w="3544" w:type="dxa"/>
          </w:tcPr>
          <w:p w14:paraId="5B2738A6" w14:textId="77777777" w:rsidR="004D0264" w:rsidRPr="009842A0" w:rsidRDefault="004D0264" w:rsidP="004D0264">
            <w:pPr>
              <w:rPr>
                <w:rFonts w:ascii="Aptos" w:hAnsi="Aptos" w:cs="Arial"/>
                <w:vanish/>
                <w:sz w:val="20"/>
                <w:szCs w:val="20"/>
              </w:rPr>
            </w:pPr>
            <w:r w:rsidRPr="009842A0">
              <w:rPr>
                <w:rFonts w:ascii="Aptos" w:hAnsi="Aptos" w:cs="Arial"/>
                <w:color w:val="000000"/>
                <w:sz w:val="20"/>
                <w:szCs w:val="20"/>
              </w:rPr>
              <w:t>• Skolotājs demonstrē pogu, diegu un labošanas ideju</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Saruna: vai drēbe ir slikta, ja saplīst?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D0264" w:rsidRPr="009842A0" w14:paraId="6068FCE5" w14:textId="77777777">
              <w:trPr>
                <w:trHeight w:val="390"/>
                <w:tblCellSpacing w:w="15" w:type="dxa"/>
              </w:trPr>
              <w:tc>
                <w:tcPr>
                  <w:tcW w:w="0" w:type="auto"/>
                  <w:vAlign w:val="center"/>
                  <w:hideMark/>
                </w:tcPr>
                <w:p w14:paraId="0AB51811" w14:textId="77777777" w:rsidR="004D0264" w:rsidRPr="009842A0" w:rsidRDefault="004D0264" w:rsidP="00C04CEA">
                  <w:pPr>
                    <w:framePr w:hSpace="180" w:wrap="around" w:vAnchor="text" w:hAnchor="margin" w:xAlign="right" w:y="1072"/>
                    <w:rPr>
                      <w:rFonts w:ascii="Aptos" w:hAnsi="Aptos" w:cs="Arial"/>
                      <w:color w:val="000000"/>
                      <w:sz w:val="20"/>
                      <w:szCs w:val="20"/>
                    </w:rPr>
                  </w:pPr>
                </w:p>
              </w:tc>
            </w:tr>
          </w:tbl>
          <w:p w14:paraId="36BACA4A" w14:textId="77777777" w:rsidR="004D0264" w:rsidRPr="009842A0" w:rsidRDefault="004D0264" w:rsidP="004D0264">
            <w:pPr>
              <w:rPr>
                <w:rFonts w:ascii="Aptos" w:hAnsi="Aptos" w:cs="Arial"/>
                <w:b/>
                <w:bCs/>
                <w:sz w:val="20"/>
                <w:szCs w:val="20"/>
              </w:rPr>
            </w:pPr>
          </w:p>
        </w:tc>
        <w:tc>
          <w:tcPr>
            <w:tcW w:w="2268" w:type="dxa"/>
          </w:tcPr>
          <w:p w14:paraId="36EF3E58" w14:textId="77777777" w:rsidR="004D0264" w:rsidRPr="009842A0" w:rsidRDefault="004D0264" w:rsidP="004D0264">
            <w:pPr>
              <w:rPr>
                <w:rFonts w:ascii="Aptos" w:hAnsi="Aptos" w:cs="Arial"/>
                <w:b/>
                <w:bCs/>
                <w:sz w:val="20"/>
                <w:szCs w:val="20"/>
              </w:rPr>
            </w:pPr>
            <w:r w:rsidRPr="009842A0">
              <w:rPr>
                <w:rFonts w:ascii="Aptos" w:hAnsi="Aptos" w:cs="Arial"/>
                <w:color w:val="000000"/>
                <w:sz w:val="20"/>
                <w:szCs w:val="20"/>
              </w:rPr>
              <w:t>• Skatās</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Atbild uz jautājumiem</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Piedalās sarunā</w:t>
            </w:r>
          </w:p>
        </w:tc>
        <w:tc>
          <w:tcPr>
            <w:tcW w:w="2268" w:type="dxa"/>
          </w:tcPr>
          <w:p w14:paraId="1337780F" w14:textId="77777777" w:rsidR="004D0264" w:rsidRPr="009842A0" w:rsidRDefault="004D0264" w:rsidP="004D0264">
            <w:pPr>
              <w:jc w:val="center"/>
              <w:rPr>
                <w:rFonts w:ascii="Aptos" w:hAnsi="Aptos" w:cs="Arial"/>
                <w:sz w:val="20"/>
                <w:szCs w:val="20"/>
              </w:rPr>
            </w:pPr>
            <w:r w:rsidRPr="009842A0">
              <w:rPr>
                <w:rFonts w:ascii="Aptos" w:hAnsi="Aptos" w:cs="Arial"/>
                <w:sz w:val="20"/>
                <w:szCs w:val="20"/>
              </w:rPr>
              <w:t>5 min</w:t>
            </w:r>
          </w:p>
        </w:tc>
      </w:tr>
      <w:tr w:rsidR="004D0264" w:rsidRPr="009842A0" w14:paraId="72F1527F" w14:textId="77777777" w:rsidTr="004D0264">
        <w:tc>
          <w:tcPr>
            <w:tcW w:w="1696" w:type="dxa"/>
          </w:tcPr>
          <w:p w14:paraId="3AE02A10" w14:textId="77777777" w:rsidR="004D0264" w:rsidRPr="009842A0" w:rsidRDefault="004D0264" w:rsidP="004D0264">
            <w:pPr>
              <w:rPr>
                <w:rFonts w:ascii="Aptos" w:hAnsi="Aptos" w:cs="Arial"/>
                <w:sz w:val="20"/>
                <w:szCs w:val="20"/>
              </w:rPr>
            </w:pPr>
            <w:r w:rsidRPr="009842A0">
              <w:rPr>
                <w:rFonts w:ascii="Aptos" w:hAnsi="Aptos" w:cs="Arial"/>
                <w:sz w:val="20"/>
                <w:szCs w:val="20"/>
              </w:rPr>
              <w:t>Apģērba otrā dzīve</w:t>
            </w:r>
          </w:p>
        </w:tc>
        <w:tc>
          <w:tcPr>
            <w:tcW w:w="3544" w:type="dxa"/>
          </w:tcPr>
          <w:p w14:paraId="44BA725E" w14:textId="77777777" w:rsidR="004D0264" w:rsidRPr="009842A0" w:rsidRDefault="004D0264" w:rsidP="004D0264">
            <w:pPr>
              <w:rPr>
                <w:rFonts w:ascii="Aptos" w:hAnsi="Aptos" w:cs="Arial"/>
                <w:b/>
                <w:bCs/>
                <w:sz w:val="20"/>
                <w:szCs w:val="20"/>
              </w:rPr>
            </w:pPr>
            <w:r w:rsidRPr="009842A0">
              <w:rPr>
                <w:rFonts w:ascii="Aptos" w:hAnsi="Aptos" w:cs="Arial"/>
                <w:color w:val="000000"/>
                <w:sz w:val="20"/>
                <w:szCs w:val="20"/>
              </w:rPr>
              <w:t>• Skolotājs pārrunā alternatīvas izmešanai (nodot citam, pārveidot, izmantot mājās)</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Darbs darba lapā</w:t>
            </w:r>
            <w:r w:rsidRPr="009842A0">
              <w:rPr>
                <w:rStyle w:val="apple-converted-space"/>
                <w:rFonts w:ascii="Aptos" w:eastAsiaTheme="majorEastAsia" w:hAnsi="Aptos" w:cs="Arial"/>
                <w:color w:val="000000"/>
                <w:sz w:val="20"/>
                <w:szCs w:val="20"/>
              </w:rPr>
              <w:t> </w:t>
            </w:r>
          </w:p>
        </w:tc>
        <w:tc>
          <w:tcPr>
            <w:tcW w:w="2268" w:type="dxa"/>
          </w:tcPr>
          <w:p w14:paraId="4F802EDB" w14:textId="77777777" w:rsidR="004D0264" w:rsidRPr="009842A0" w:rsidRDefault="004D0264" w:rsidP="004D0264">
            <w:pPr>
              <w:rPr>
                <w:rFonts w:ascii="Aptos" w:hAnsi="Aptos" w:cs="Arial"/>
                <w:color w:val="000000"/>
                <w:sz w:val="20"/>
                <w:szCs w:val="20"/>
              </w:rPr>
            </w:pPr>
            <w:r w:rsidRPr="009842A0">
              <w:rPr>
                <w:rFonts w:ascii="Aptos" w:hAnsi="Aptos" w:cs="Arial"/>
                <w:color w:val="000000"/>
                <w:sz w:val="20"/>
                <w:szCs w:val="20"/>
              </w:rPr>
              <w:t>• Dalās idejās</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Piedalās diskusijā</w:t>
            </w:r>
          </w:p>
          <w:p w14:paraId="3FC24FB9" w14:textId="407CE313" w:rsidR="00F91072" w:rsidRPr="009842A0" w:rsidRDefault="00F91072" w:rsidP="004D0264">
            <w:pPr>
              <w:rPr>
                <w:rFonts w:ascii="Aptos" w:hAnsi="Aptos" w:cs="Arial"/>
                <w:b/>
                <w:bCs/>
                <w:sz w:val="20"/>
                <w:szCs w:val="20"/>
              </w:rPr>
            </w:pPr>
            <w:r w:rsidRPr="009842A0">
              <w:rPr>
                <w:rFonts w:ascii="Aptos" w:hAnsi="Aptos" w:cs="Arial"/>
                <w:color w:val="000000"/>
                <w:sz w:val="20"/>
                <w:szCs w:val="20"/>
              </w:rPr>
              <w:t>• Pilda darba lapu</w:t>
            </w:r>
          </w:p>
        </w:tc>
        <w:tc>
          <w:tcPr>
            <w:tcW w:w="2268" w:type="dxa"/>
          </w:tcPr>
          <w:p w14:paraId="1C79424D" w14:textId="77777777" w:rsidR="004D0264" w:rsidRPr="009842A0" w:rsidRDefault="004D0264" w:rsidP="004D0264">
            <w:pPr>
              <w:jc w:val="center"/>
              <w:rPr>
                <w:rFonts w:ascii="Aptos" w:hAnsi="Aptos" w:cs="Arial"/>
                <w:sz w:val="20"/>
                <w:szCs w:val="20"/>
              </w:rPr>
            </w:pPr>
            <w:r w:rsidRPr="009842A0">
              <w:rPr>
                <w:rFonts w:ascii="Aptos" w:hAnsi="Aptos" w:cs="Arial"/>
                <w:sz w:val="20"/>
                <w:szCs w:val="20"/>
              </w:rPr>
              <w:t>20 min</w:t>
            </w:r>
          </w:p>
        </w:tc>
      </w:tr>
      <w:tr w:rsidR="004D0264" w:rsidRPr="009842A0" w14:paraId="6A0F67E5" w14:textId="77777777" w:rsidTr="004D0264">
        <w:tc>
          <w:tcPr>
            <w:tcW w:w="1696" w:type="dxa"/>
          </w:tcPr>
          <w:p w14:paraId="2EF6B9C4" w14:textId="77777777" w:rsidR="004D0264" w:rsidRPr="009842A0" w:rsidRDefault="004D0264" w:rsidP="004D0264">
            <w:pPr>
              <w:jc w:val="center"/>
              <w:rPr>
                <w:rFonts w:ascii="Aptos" w:hAnsi="Aptos" w:cs="Arial"/>
                <w:b/>
                <w:bCs/>
              </w:rPr>
            </w:pPr>
            <w:r w:rsidRPr="009842A0">
              <w:rPr>
                <w:rFonts w:ascii="Aptos" w:hAnsi="Aptos" w:cs="Arial"/>
                <w:b/>
                <w:bCs/>
              </w:rPr>
              <w:t>Refleksija</w:t>
            </w:r>
          </w:p>
        </w:tc>
        <w:tc>
          <w:tcPr>
            <w:tcW w:w="3544" w:type="dxa"/>
          </w:tcPr>
          <w:p w14:paraId="4A414FC5" w14:textId="77777777" w:rsidR="004D0264" w:rsidRPr="009842A0" w:rsidRDefault="004D0264" w:rsidP="004D0264">
            <w:pPr>
              <w:rPr>
                <w:rFonts w:ascii="Aptos" w:hAnsi="Aptos" w:cs="Arial"/>
                <w:b/>
                <w:bCs/>
                <w:sz w:val="20"/>
                <w:szCs w:val="20"/>
              </w:rPr>
            </w:pPr>
            <w:r w:rsidRPr="009842A0">
              <w:rPr>
                <w:rFonts w:ascii="Aptos" w:hAnsi="Aptos" w:cs="Arial"/>
                <w:color w:val="000000"/>
                <w:sz w:val="20"/>
                <w:szCs w:val="20"/>
              </w:rPr>
              <w:t>• Skolotājs aicina skolēnus nosaukt vienu paradumu, kas palīdz drēbēm kalpot ilgāk</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Skolēni izvēlas un pabeidz teikumu: “Es varu rūpēties par savām drēbēm, ja…”</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Īsa kopīga pārruna par to, kā šos paradumus var izmantot mājās</w:t>
            </w:r>
          </w:p>
        </w:tc>
        <w:tc>
          <w:tcPr>
            <w:tcW w:w="2268" w:type="dxa"/>
          </w:tcPr>
          <w:p w14:paraId="469E21EA" w14:textId="77777777" w:rsidR="004D0264" w:rsidRPr="009842A0" w:rsidRDefault="004D0264" w:rsidP="004D0264">
            <w:pPr>
              <w:rPr>
                <w:rFonts w:ascii="Aptos" w:hAnsi="Aptos" w:cs="Arial"/>
                <w:b/>
                <w:bCs/>
                <w:sz w:val="20"/>
                <w:szCs w:val="20"/>
              </w:rPr>
            </w:pPr>
            <w:r w:rsidRPr="009842A0">
              <w:rPr>
                <w:rFonts w:ascii="Aptos" w:hAnsi="Aptos" w:cs="Arial"/>
                <w:color w:val="000000"/>
                <w:sz w:val="20"/>
                <w:szCs w:val="20"/>
              </w:rPr>
              <w:t>• Nosauc paradumu</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Izsaka savu apņemšanos</w:t>
            </w:r>
            <w:r w:rsidRPr="009842A0">
              <w:rPr>
                <w:rStyle w:val="apple-converted-space"/>
                <w:rFonts w:ascii="Aptos" w:eastAsiaTheme="majorEastAsia" w:hAnsi="Aptos" w:cs="Arial"/>
                <w:color w:val="000000"/>
                <w:sz w:val="20"/>
                <w:szCs w:val="20"/>
              </w:rPr>
              <w:t> </w:t>
            </w:r>
            <w:r w:rsidRPr="009842A0">
              <w:rPr>
                <w:rFonts w:ascii="Aptos" w:hAnsi="Aptos" w:cs="Arial"/>
                <w:color w:val="000000"/>
                <w:sz w:val="20"/>
                <w:szCs w:val="20"/>
              </w:rPr>
              <w:br/>
              <w:t>• Klausās citus</w:t>
            </w:r>
          </w:p>
        </w:tc>
        <w:tc>
          <w:tcPr>
            <w:tcW w:w="2268" w:type="dxa"/>
          </w:tcPr>
          <w:p w14:paraId="3B87F6AF" w14:textId="77777777" w:rsidR="004D0264" w:rsidRPr="009842A0" w:rsidRDefault="004D0264" w:rsidP="004D0264">
            <w:pPr>
              <w:jc w:val="center"/>
              <w:rPr>
                <w:rFonts w:ascii="Aptos" w:hAnsi="Aptos" w:cs="Arial"/>
                <w:sz w:val="20"/>
                <w:szCs w:val="20"/>
              </w:rPr>
            </w:pPr>
            <w:r w:rsidRPr="009842A0">
              <w:rPr>
                <w:rFonts w:ascii="Aptos" w:hAnsi="Aptos" w:cs="Arial"/>
                <w:sz w:val="20"/>
                <w:szCs w:val="20"/>
              </w:rPr>
              <w:t>5 min</w:t>
            </w:r>
          </w:p>
        </w:tc>
      </w:tr>
    </w:tbl>
    <w:p w14:paraId="7C32B2F1" w14:textId="5F9FE1BD" w:rsidR="005C3B5A" w:rsidRPr="009842A0" w:rsidRDefault="005C3B5A" w:rsidP="00C436F0">
      <w:pPr>
        <w:pStyle w:val="ListParagraph"/>
        <w:rPr>
          <w:rFonts w:ascii="Aptos" w:hAnsi="Aptos" w:cs="Arial"/>
        </w:rPr>
      </w:pPr>
    </w:p>
    <w:p w14:paraId="79BBEADE" w14:textId="77777777" w:rsidR="00871C09" w:rsidRPr="009842A0" w:rsidRDefault="00871C09" w:rsidP="00871C09">
      <w:pPr>
        <w:pStyle w:val="ListParagraph"/>
        <w:rPr>
          <w:rFonts w:ascii="Aptos" w:hAnsi="Aptos" w:cs="Arial"/>
        </w:rPr>
      </w:pPr>
    </w:p>
    <w:p w14:paraId="4A8CDE42" w14:textId="583A3DC5" w:rsidR="00871C09" w:rsidRPr="009842A0" w:rsidRDefault="00871C09" w:rsidP="00871C09">
      <w:pPr>
        <w:rPr>
          <w:rFonts w:ascii="Aptos" w:hAnsi="Aptos" w:cs="Arial"/>
        </w:rPr>
      </w:pPr>
    </w:p>
    <w:p w14:paraId="193A8829" w14:textId="77777777" w:rsidR="008E46ED" w:rsidRPr="009842A0" w:rsidRDefault="008E46ED" w:rsidP="00871C09">
      <w:pPr>
        <w:rPr>
          <w:rFonts w:ascii="Aptos" w:hAnsi="Aptos" w:cs="Arial"/>
        </w:rPr>
      </w:pPr>
    </w:p>
    <w:p w14:paraId="3709E229" w14:textId="77777777" w:rsidR="008E46ED" w:rsidRPr="009842A0" w:rsidRDefault="008E46ED" w:rsidP="00871C09">
      <w:pPr>
        <w:rPr>
          <w:rFonts w:ascii="Aptos" w:hAnsi="Aptos" w:cs="Arial"/>
        </w:rPr>
      </w:pPr>
    </w:p>
    <w:p w14:paraId="621244F8" w14:textId="77777777" w:rsidR="008E46ED" w:rsidRPr="009842A0" w:rsidRDefault="008E46ED" w:rsidP="00871C09">
      <w:pPr>
        <w:rPr>
          <w:rFonts w:ascii="Aptos" w:hAnsi="Aptos" w:cs="Arial"/>
        </w:rPr>
      </w:pPr>
    </w:p>
    <w:p w14:paraId="23EE3FC1" w14:textId="77777777" w:rsidR="008E46ED" w:rsidRPr="009842A0" w:rsidRDefault="008E46ED" w:rsidP="00871C09">
      <w:pPr>
        <w:rPr>
          <w:rFonts w:ascii="Aptos" w:hAnsi="Aptos" w:cs="Arial"/>
        </w:rPr>
      </w:pPr>
    </w:p>
    <w:p w14:paraId="440C99E8" w14:textId="77777777" w:rsidR="008E46ED" w:rsidRPr="009842A0" w:rsidRDefault="008E46ED" w:rsidP="00871C09">
      <w:pPr>
        <w:rPr>
          <w:rFonts w:ascii="Aptos" w:hAnsi="Aptos" w:cs="Arial"/>
        </w:rPr>
      </w:pPr>
    </w:p>
    <w:p w14:paraId="6BE7DDBF" w14:textId="77777777" w:rsidR="008E46ED" w:rsidRPr="009842A0" w:rsidRDefault="008E46ED" w:rsidP="00871C09">
      <w:pPr>
        <w:rPr>
          <w:rFonts w:ascii="Aptos" w:hAnsi="Aptos" w:cs="Arial"/>
        </w:rPr>
      </w:pPr>
    </w:p>
    <w:p w14:paraId="6DB36166" w14:textId="77777777" w:rsidR="008E46ED" w:rsidRPr="009842A0" w:rsidRDefault="008E46ED" w:rsidP="00871C09">
      <w:pPr>
        <w:rPr>
          <w:rFonts w:ascii="Aptos" w:hAnsi="Aptos" w:cs="Arial"/>
        </w:rPr>
      </w:pPr>
    </w:p>
    <w:p w14:paraId="132F2B9D" w14:textId="77777777" w:rsidR="008E46ED" w:rsidRPr="009842A0" w:rsidRDefault="008E46ED" w:rsidP="00871C09">
      <w:pPr>
        <w:rPr>
          <w:rFonts w:ascii="Aptos" w:hAnsi="Aptos" w:cs="Arial"/>
        </w:rPr>
      </w:pPr>
    </w:p>
    <w:p w14:paraId="50B89C3C" w14:textId="77777777" w:rsidR="008E46ED" w:rsidRPr="009842A0" w:rsidRDefault="008E46ED" w:rsidP="00871C09">
      <w:pPr>
        <w:rPr>
          <w:rFonts w:ascii="Aptos" w:hAnsi="Aptos" w:cs="Arial"/>
        </w:rPr>
      </w:pPr>
    </w:p>
    <w:p w14:paraId="4019F604" w14:textId="77777777" w:rsidR="008E46ED" w:rsidRPr="009842A0" w:rsidRDefault="008E46ED" w:rsidP="00871C09">
      <w:pPr>
        <w:rPr>
          <w:rFonts w:ascii="Aptos" w:hAnsi="Aptos" w:cs="Arial"/>
        </w:rPr>
      </w:pPr>
    </w:p>
    <w:p w14:paraId="7799D594" w14:textId="77777777" w:rsidR="008E46ED" w:rsidRPr="009842A0" w:rsidRDefault="008E46ED" w:rsidP="00871C09">
      <w:pPr>
        <w:rPr>
          <w:rFonts w:ascii="Aptos" w:hAnsi="Aptos" w:cs="Arial"/>
        </w:rPr>
      </w:pPr>
    </w:p>
    <w:p w14:paraId="131B4401" w14:textId="77777777" w:rsidR="008E46ED" w:rsidRPr="009842A0" w:rsidRDefault="008E46ED" w:rsidP="00871C09">
      <w:pPr>
        <w:rPr>
          <w:rFonts w:ascii="Aptos" w:hAnsi="Aptos" w:cs="Arial"/>
        </w:rPr>
      </w:pPr>
    </w:p>
    <w:p w14:paraId="357099DB" w14:textId="77777777" w:rsidR="008E46ED" w:rsidRPr="009842A0" w:rsidRDefault="008E46ED" w:rsidP="00871C09">
      <w:pPr>
        <w:rPr>
          <w:rFonts w:ascii="Aptos" w:hAnsi="Aptos" w:cs="Arial"/>
        </w:rPr>
      </w:pPr>
    </w:p>
    <w:p w14:paraId="7D0296C9" w14:textId="77777777" w:rsidR="008E46ED" w:rsidRPr="009842A0" w:rsidRDefault="008E46ED" w:rsidP="00871C09">
      <w:pPr>
        <w:rPr>
          <w:rFonts w:ascii="Aptos" w:hAnsi="Aptos" w:cs="Arial"/>
        </w:rPr>
      </w:pPr>
    </w:p>
    <w:p w14:paraId="5BD73197" w14:textId="77777777" w:rsidR="008E46ED" w:rsidRPr="009842A0" w:rsidRDefault="008E46ED" w:rsidP="00871C09">
      <w:pPr>
        <w:rPr>
          <w:rFonts w:ascii="Aptos" w:hAnsi="Aptos" w:cs="Arial"/>
        </w:rPr>
      </w:pPr>
    </w:p>
    <w:p w14:paraId="4876C4BD" w14:textId="77777777" w:rsidR="008E46ED" w:rsidRPr="009842A0" w:rsidRDefault="008E46ED" w:rsidP="00871C09">
      <w:pPr>
        <w:rPr>
          <w:rFonts w:ascii="Aptos" w:hAnsi="Aptos" w:cs="Arial"/>
        </w:rPr>
      </w:pPr>
    </w:p>
    <w:p w14:paraId="63325B75" w14:textId="77777777" w:rsidR="008E46ED" w:rsidRPr="009842A0" w:rsidRDefault="008E46ED" w:rsidP="00871C09">
      <w:pPr>
        <w:rPr>
          <w:rFonts w:ascii="Aptos" w:hAnsi="Aptos" w:cs="Arial"/>
        </w:rPr>
      </w:pPr>
    </w:p>
    <w:p w14:paraId="702B0350" w14:textId="77777777" w:rsidR="008E46ED" w:rsidRPr="009842A0" w:rsidRDefault="008E46ED" w:rsidP="00871C09">
      <w:pPr>
        <w:rPr>
          <w:rFonts w:ascii="Aptos" w:hAnsi="Aptos" w:cs="Arial"/>
        </w:rPr>
      </w:pPr>
    </w:p>
    <w:p w14:paraId="38B8263F" w14:textId="77777777" w:rsidR="008E46ED" w:rsidRDefault="008E46ED" w:rsidP="00871C09">
      <w:pPr>
        <w:rPr>
          <w:rFonts w:ascii="Aptos" w:hAnsi="Aptos" w:cs="Arial"/>
        </w:rPr>
      </w:pPr>
    </w:p>
    <w:p w14:paraId="582B1796" w14:textId="77777777" w:rsidR="00245911" w:rsidRDefault="00245911" w:rsidP="00871C09">
      <w:pPr>
        <w:rPr>
          <w:rFonts w:ascii="Aptos" w:hAnsi="Aptos" w:cs="Arial"/>
        </w:rPr>
      </w:pPr>
    </w:p>
    <w:p w14:paraId="6CC06D4D" w14:textId="77777777" w:rsidR="00245911" w:rsidRDefault="00245911" w:rsidP="00871C09">
      <w:pPr>
        <w:rPr>
          <w:rFonts w:ascii="Aptos" w:hAnsi="Aptos" w:cs="Arial"/>
        </w:rPr>
      </w:pPr>
    </w:p>
    <w:p w14:paraId="5BACA240" w14:textId="77777777" w:rsidR="00245911" w:rsidRDefault="00245911" w:rsidP="00871C09">
      <w:pPr>
        <w:rPr>
          <w:rFonts w:ascii="Aptos" w:hAnsi="Aptos" w:cs="Arial"/>
        </w:rPr>
      </w:pPr>
    </w:p>
    <w:p w14:paraId="1752B2CB" w14:textId="77777777" w:rsidR="00245911" w:rsidRPr="009842A0" w:rsidRDefault="00245911" w:rsidP="00871C09">
      <w:pPr>
        <w:rPr>
          <w:rFonts w:ascii="Aptos" w:hAnsi="Aptos" w:cs="Arial"/>
        </w:rPr>
      </w:pPr>
    </w:p>
    <w:p w14:paraId="17321122" w14:textId="77777777" w:rsidR="008E46ED" w:rsidRPr="009842A0" w:rsidRDefault="008E46ED" w:rsidP="00871C09">
      <w:pPr>
        <w:rPr>
          <w:rFonts w:ascii="Aptos" w:hAnsi="Aptos" w:cs="Arial"/>
        </w:rPr>
      </w:pPr>
    </w:p>
    <w:p w14:paraId="73BDEADD" w14:textId="77777777" w:rsidR="008E46ED" w:rsidRPr="009842A0" w:rsidRDefault="008E46ED" w:rsidP="00871C09">
      <w:pPr>
        <w:rPr>
          <w:rFonts w:ascii="Aptos" w:hAnsi="Aptos" w:cs="Arial"/>
        </w:rPr>
      </w:pPr>
    </w:p>
    <w:p w14:paraId="7ACC5FD9" w14:textId="77777777" w:rsidR="008E46ED" w:rsidRDefault="008E46ED" w:rsidP="00871C09">
      <w:pPr>
        <w:rPr>
          <w:rFonts w:ascii="Aptos" w:hAnsi="Aptos" w:cs="Arial"/>
        </w:rPr>
      </w:pPr>
    </w:p>
    <w:p w14:paraId="42952760" w14:textId="77777777" w:rsidR="00245911" w:rsidRDefault="00245911" w:rsidP="00871C09">
      <w:pPr>
        <w:rPr>
          <w:rFonts w:ascii="Aptos" w:hAnsi="Aptos" w:cs="Arial"/>
        </w:rPr>
      </w:pPr>
    </w:p>
    <w:p w14:paraId="7BB0B699" w14:textId="77777777" w:rsidR="00245911" w:rsidRPr="009842A0" w:rsidRDefault="00245911" w:rsidP="00871C09">
      <w:pPr>
        <w:rPr>
          <w:rFonts w:ascii="Aptos" w:hAnsi="Aptos" w:cs="Arial"/>
        </w:rPr>
      </w:pPr>
    </w:p>
    <w:p w14:paraId="10005C48" w14:textId="77777777" w:rsidR="008E46ED" w:rsidRPr="009842A0" w:rsidRDefault="008E46ED" w:rsidP="00871C09">
      <w:pPr>
        <w:rPr>
          <w:rFonts w:ascii="Aptos" w:hAnsi="Aptos" w:cs="Arial"/>
        </w:rPr>
      </w:pPr>
    </w:p>
    <w:p w14:paraId="68E28CD7" w14:textId="77777777" w:rsidR="008E46ED" w:rsidRPr="009842A0" w:rsidRDefault="008E46ED" w:rsidP="00871C09">
      <w:pPr>
        <w:rPr>
          <w:rFonts w:ascii="Aptos" w:hAnsi="Aptos" w:cs="Arial"/>
        </w:rPr>
      </w:pPr>
    </w:p>
    <w:p w14:paraId="460E4E44" w14:textId="1FF98644" w:rsidR="008E46ED" w:rsidRPr="009842A0" w:rsidRDefault="008E46ED" w:rsidP="008E46ED">
      <w:pPr>
        <w:jc w:val="center"/>
        <w:rPr>
          <w:rFonts w:ascii="Aptos" w:hAnsi="Aptos" w:cs="Arial"/>
          <w:b/>
          <w:bCs/>
          <w:sz w:val="28"/>
          <w:szCs w:val="28"/>
        </w:rPr>
      </w:pPr>
      <w:r w:rsidRPr="009842A0">
        <w:rPr>
          <w:rFonts w:ascii="Aptos" w:hAnsi="Aptos" w:cs="Arial"/>
          <w:b/>
          <w:bCs/>
          <w:sz w:val="28"/>
          <w:szCs w:val="28"/>
        </w:rPr>
        <w:t>Metodiskais materiāls</w:t>
      </w:r>
    </w:p>
    <w:p w14:paraId="1CC62463" w14:textId="77777777" w:rsidR="008E46ED" w:rsidRPr="009842A0" w:rsidRDefault="008E46ED" w:rsidP="00245911">
      <w:pPr>
        <w:rPr>
          <w:rFonts w:ascii="Aptos" w:hAnsi="Aptos" w:cs="Arial"/>
          <w:sz w:val="28"/>
          <w:szCs w:val="28"/>
        </w:rPr>
      </w:pPr>
    </w:p>
    <w:p w14:paraId="419BDD1D" w14:textId="0FD0255A" w:rsidR="008E46ED" w:rsidRPr="009842A0" w:rsidRDefault="008E46ED" w:rsidP="008E46ED">
      <w:pPr>
        <w:pStyle w:val="NormalWeb"/>
        <w:spacing w:line="360" w:lineRule="auto"/>
        <w:jc w:val="both"/>
        <w:rPr>
          <w:rFonts w:ascii="Aptos" w:hAnsi="Aptos" w:cs="Arial"/>
          <w:color w:val="000000"/>
        </w:rPr>
      </w:pPr>
      <w:r w:rsidRPr="009842A0">
        <w:rPr>
          <w:rFonts w:ascii="Aptos" w:hAnsi="Aptos" w:cs="Arial"/>
          <w:color w:val="000000"/>
        </w:rPr>
        <w:tab/>
        <w:t xml:space="preserve">Metodiskais materiāls izstrādāts, lai atbalstītu skolotājus nodarbību cikla “Mana apģērba dzīves cikls” īstenošanā 1.–4. </w:t>
      </w:r>
      <w:r w:rsidR="00F91072" w:rsidRPr="009842A0">
        <w:rPr>
          <w:rFonts w:ascii="Aptos" w:hAnsi="Aptos" w:cs="Arial"/>
          <w:color w:val="000000"/>
        </w:rPr>
        <w:t>K</w:t>
      </w:r>
      <w:r w:rsidRPr="009842A0">
        <w:rPr>
          <w:rFonts w:ascii="Aptos" w:hAnsi="Aptos" w:cs="Arial"/>
          <w:color w:val="000000"/>
        </w:rPr>
        <w:t>lašu skolēniem. Materiāla mērķis ir palīdzēt veidot bērnos izpratni par apģērba izcelsmi, lietošanas ilgumu un iespējām pagarināt apģērba dzīvi, vienlaikus attīstot ilgtspējīgus ikdienas paradumus.</w:t>
      </w:r>
    </w:p>
    <w:p w14:paraId="01121E34" w14:textId="77777777" w:rsidR="008E46ED" w:rsidRPr="009842A0" w:rsidRDefault="008E46ED" w:rsidP="008E46ED">
      <w:pPr>
        <w:pStyle w:val="NormalWeb"/>
        <w:spacing w:line="360" w:lineRule="auto"/>
        <w:jc w:val="both"/>
        <w:rPr>
          <w:rFonts w:ascii="Aptos" w:hAnsi="Aptos" w:cs="Arial"/>
          <w:color w:val="000000"/>
        </w:rPr>
      </w:pPr>
      <w:r w:rsidRPr="009842A0">
        <w:rPr>
          <w:rFonts w:ascii="Aptos" w:hAnsi="Aptos" w:cs="Arial"/>
          <w:color w:val="000000"/>
        </w:rPr>
        <w:t xml:space="preserve">Materiālā ietverti metodiski ieteikumi, jēdzieni, uzdevumi un nodarbību norises apraksts, kas palīdz skolotājam organizēt skolēniem saprotamu, praktisku un emocionāli saistošu mācību procesu. </w:t>
      </w:r>
    </w:p>
    <w:p w14:paraId="1C2A3E5E" w14:textId="0D3B263D" w:rsidR="008E46ED" w:rsidRPr="009842A0" w:rsidRDefault="008E46ED" w:rsidP="008E46ED">
      <w:pPr>
        <w:pStyle w:val="NormalWeb"/>
        <w:spacing w:line="360" w:lineRule="auto"/>
        <w:jc w:val="both"/>
        <w:rPr>
          <w:rFonts w:ascii="Aptos" w:hAnsi="Aptos" w:cs="Arial"/>
          <w:color w:val="000000"/>
        </w:rPr>
      </w:pPr>
      <w:r w:rsidRPr="009842A0">
        <w:rPr>
          <w:rFonts w:ascii="Aptos" w:hAnsi="Aptos" w:cs="Arial"/>
          <w:b/>
          <w:bCs/>
          <w:color w:val="000000"/>
        </w:rPr>
        <w:t>Nodarbību mērķis</w:t>
      </w:r>
      <w:r w:rsidRPr="009842A0">
        <w:rPr>
          <w:rFonts w:ascii="Aptos" w:hAnsi="Aptos" w:cs="Arial"/>
          <w:color w:val="000000"/>
        </w:rPr>
        <w:t xml:space="preserve"> ir veicināt skolēnu izpratni par apģērba dzīves ciklu un attīstīt praktiskas prasmes, kas palīdz apģērbam kalpot ilgāk, veidojot atbildīgu attieksmi pret tekstila izmantošanu.</w:t>
      </w:r>
    </w:p>
    <w:p w14:paraId="137E8112" w14:textId="3C2D5577" w:rsidR="008E46ED" w:rsidRPr="009842A0" w:rsidRDefault="008E46ED" w:rsidP="008E46ED">
      <w:pPr>
        <w:pStyle w:val="NormalWeb"/>
        <w:spacing w:line="360" w:lineRule="auto"/>
        <w:jc w:val="both"/>
        <w:rPr>
          <w:rFonts w:ascii="Aptos" w:hAnsi="Aptos" w:cs="Arial"/>
          <w:b/>
          <w:bCs/>
          <w:color w:val="000000"/>
        </w:rPr>
      </w:pPr>
      <w:r w:rsidRPr="009842A0">
        <w:rPr>
          <w:rFonts w:ascii="Aptos" w:hAnsi="Aptos" w:cs="Arial"/>
          <w:b/>
          <w:bCs/>
          <w:color w:val="000000"/>
        </w:rPr>
        <w:t>Uzdevumi:</w:t>
      </w:r>
    </w:p>
    <w:p w14:paraId="4D444ADE" w14:textId="57B74E94" w:rsidR="008E46ED" w:rsidRPr="009842A0" w:rsidRDefault="008E46ED" w:rsidP="008E46ED">
      <w:pPr>
        <w:pStyle w:val="NormalWeb"/>
        <w:numPr>
          <w:ilvl w:val="0"/>
          <w:numId w:val="6"/>
        </w:numPr>
        <w:spacing w:line="360" w:lineRule="auto"/>
        <w:rPr>
          <w:rFonts w:ascii="Aptos" w:hAnsi="Aptos" w:cs="Arial"/>
        </w:rPr>
      </w:pPr>
      <w:r w:rsidRPr="009842A0">
        <w:rPr>
          <w:rFonts w:ascii="Aptos" w:hAnsi="Aptos" w:cs="Arial"/>
        </w:rPr>
        <w:t>Noskaidrot, no kā top drēbes un kā tās tiek ražotas.</w:t>
      </w:r>
    </w:p>
    <w:p w14:paraId="4FF8FBFE" w14:textId="2128BB21" w:rsidR="008E46ED" w:rsidRPr="009842A0" w:rsidRDefault="008E46ED" w:rsidP="008E46ED">
      <w:pPr>
        <w:pStyle w:val="NormalWeb"/>
        <w:numPr>
          <w:ilvl w:val="0"/>
          <w:numId w:val="6"/>
        </w:numPr>
        <w:spacing w:line="360" w:lineRule="auto"/>
        <w:rPr>
          <w:rFonts w:ascii="Aptos" w:hAnsi="Aptos" w:cs="Arial"/>
        </w:rPr>
      </w:pPr>
      <w:r w:rsidRPr="009842A0">
        <w:rPr>
          <w:rFonts w:ascii="Aptos" w:hAnsi="Aptos" w:cs="Arial"/>
        </w:rPr>
        <w:t>Veidot izpratni par apģērba dzīves ciklu un lietošanas ilgumu.</w:t>
      </w:r>
    </w:p>
    <w:p w14:paraId="1DE814D8" w14:textId="0C9CFCB7" w:rsidR="008E46ED" w:rsidRPr="009842A0" w:rsidRDefault="008E46ED" w:rsidP="008E46ED">
      <w:pPr>
        <w:pStyle w:val="NormalWeb"/>
        <w:numPr>
          <w:ilvl w:val="0"/>
          <w:numId w:val="6"/>
        </w:numPr>
        <w:spacing w:line="360" w:lineRule="auto"/>
        <w:rPr>
          <w:rFonts w:ascii="Aptos" w:hAnsi="Aptos" w:cs="Arial"/>
        </w:rPr>
      </w:pPr>
      <w:r w:rsidRPr="009842A0">
        <w:rPr>
          <w:rFonts w:ascii="Aptos" w:hAnsi="Aptos" w:cs="Arial"/>
        </w:rPr>
        <w:t>Apzināties sekas, kas rodas, apģērbu izmetot.</w:t>
      </w:r>
    </w:p>
    <w:p w14:paraId="6B746694" w14:textId="0AF58607" w:rsidR="008E46ED" w:rsidRPr="009842A0" w:rsidRDefault="008E46ED" w:rsidP="008E46ED">
      <w:pPr>
        <w:pStyle w:val="NormalWeb"/>
        <w:numPr>
          <w:ilvl w:val="0"/>
          <w:numId w:val="6"/>
        </w:numPr>
        <w:spacing w:line="360" w:lineRule="auto"/>
        <w:rPr>
          <w:rFonts w:ascii="Aptos" w:hAnsi="Aptos" w:cs="Arial"/>
        </w:rPr>
      </w:pPr>
      <w:r w:rsidRPr="009842A0">
        <w:rPr>
          <w:rFonts w:ascii="Aptos" w:hAnsi="Aptos" w:cs="Arial"/>
        </w:rPr>
        <w:t>Iepazīt vienkāršus apģērba kopšanas paradumus.</w:t>
      </w:r>
    </w:p>
    <w:p w14:paraId="4A3EB8EF" w14:textId="0A731964" w:rsidR="008E46ED" w:rsidRPr="009842A0" w:rsidRDefault="008E46ED" w:rsidP="008E46ED">
      <w:pPr>
        <w:pStyle w:val="NormalWeb"/>
        <w:numPr>
          <w:ilvl w:val="0"/>
          <w:numId w:val="6"/>
        </w:numPr>
        <w:spacing w:line="360" w:lineRule="auto"/>
        <w:rPr>
          <w:rFonts w:ascii="Aptos" w:hAnsi="Aptos" w:cs="Arial"/>
        </w:rPr>
      </w:pPr>
      <w:r w:rsidRPr="009842A0">
        <w:rPr>
          <w:rFonts w:ascii="Aptos" w:hAnsi="Aptos" w:cs="Arial"/>
        </w:rPr>
        <w:t>Veicināt izpratni par labošanas un nodošanas iespējām.</w:t>
      </w:r>
    </w:p>
    <w:p w14:paraId="6E914BA5" w14:textId="77777777" w:rsidR="008E46ED" w:rsidRPr="009842A0" w:rsidRDefault="008E46ED" w:rsidP="008E46ED">
      <w:pPr>
        <w:pStyle w:val="NormalWeb"/>
        <w:spacing w:line="360" w:lineRule="auto"/>
        <w:rPr>
          <w:rFonts w:ascii="Aptos" w:hAnsi="Aptos" w:cs="Arial"/>
          <w:color w:val="000000"/>
        </w:rPr>
      </w:pPr>
      <w:r w:rsidRPr="009842A0">
        <w:rPr>
          <w:rFonts w:ascii="Aptos" w:hAnsi="Aptos" w:cs="Arial"/>
          <w:b/>
          <w:bCs/>
        </w:rPr>
        <w:t>Jēdzieni:</w:t>
      </w:r>
      <w:r w:rsidRPr="009842A0">
        <w:rPr>
          <w:rFonts w:ascii="Aptos" w:hAnsi="Aptos" w:cs="Arial"/>
        </w:rPr>
        <w:t xml:space="preserve"> </w:t>
      </w:r>
      <w:r w:rsidRPr="009842A0">
        <w:rPr>
          <w:rFonts w:ascii="Aptos" w:hAnsi="Aptos" w:cs="Arial"/>
          <w:color w:val="000000"/>
        </w:rPr>
        <w:t>apģērbs, audums, kokvilna, vilna, sintētisks materiāls, dzīves cikls, kopšana, labošana, nodošana, otrreizēja izmantošana.</w:t>
      </w:r>
    </w:p>
    <w:p w14:paraId="67D0C46F" w14:textId="11173183" w:rsidR="008E46ED" w:rsidRPr="009842A0" w:rsidRDefault="008E46ED" w:rsidP="008E46ED">
      <w:pPr>
        <w:pStyle w:val="NormalWeb"/>
        <w:spacing w:line="360" w:lineRule="auto"/>
        <w:rPr>
          <w:rFonts w:ascii="Aptos" w:hAnsi="Aptos" w:cs="Arial"/>
          <w:b/>
          <w:bCs/>
        </w:rPr>
      </w:pPr>
      <w:r w:rsidRPr="009842A0">
        <w:rPr>
          <w:rFonts w:ascii="Aptos" w:hAnsi="Aptos" w:cs="Arial"/>
          <w:b/>
          <w:bCs/>
        </w:rPr>
        <w:t>Skolēnam jāprot:</w:t>
      </w:r>
    </w:p>
    <w:p w14:paraId="3ED8CC71" w14:textId="7E3F886F" w:rsidR="008E46ED" w:rsidRPr="009842A0" w:rsidRDefault="008E46ED" w:rsidP="008E46ED">
      <w:pPr>
        <w:pStyle w:val="NormalWeb"/>
        <w:numPr>
          <w:ilvl w:val="0"/>
          <w:numId w:val="7"/>
        </w:numPr>
        <w:spacing w:line="360" w:lineRule="auto"/>
        <w:rPr>
          <w:rFonts w:ascii="Aptos" w:hAnsi="Aptos" w:cs="Arial"/>
        </w:rPr>
      </w:pPr>
      <w:r w:rsidRPr="009842A0">
        <w:rPr>
          <w:rFonts w:ascii="Aptos" w:hAnsi="Aptos" w:cs="Arial"/>
        </w:rPr>
        <w:t>Nosaukt apģērba izcelsmes piemērus.</w:t>
      </w:r>
    </w:p>
    <w:p w14:paraId="1E27D5AF" w14:textId="6661FAF0" w:rsidR="008E46ED" w:rsidRPr="009842A0" w:rsidRDefault="008E46ED" w:rsidP="008E46ED">
      <w:pPr>
        <w:pStyle w:val="NormalWeb"/>
        <w:numPr>
          <w:ilvl w:val="0"/>
          <w:numId w:val="7"/>
        </w:numPr>
        <w:spacing w:line="360" w:lineRule="auto"/>
        <w:rPr>
          <w:rFonts w:ascii="Aptos" w:hAnsi="Aptos" w:cs="Arial"/>
        </w:rPr>
      </w:pPr>
      <w:r w:rsidRPr="009842A0">
        <w:rPr>
          <w:rFonts w:ascii="Aptos" w:hAnsi="Aptos" w:cs="Arial"/>
        </w:rPr>
        <w:t>Paskaidrot apģērba dzīves cikla galvenos posmus.</w:t>
      </w:r>
    </w:p>
    <w:p w14:paraId="793D4AC0" w14:textId="57E4C9B0" w:rsidR="008E46ED" w:rsidRPr="009842A0" w:rsidRDefault="008E46ED" w:rsidP="008E46ED">
      <w:pPr>
        <w:pStyle w:val="NormalWeb"/>
        <w:numPr>
          <w:ilvl w:val="0"/>
          <w:numId w:val="7"/>
        </w:numPr>
        <w:spacing w:line="360" w:lineRule="auto"/>
        <w:rPr>
          <w:rFonts w:ascii="Aptos" w:hAnsi="Aptos" w:cs="Arial"/>
        </w:rPr>
      </w:pPr>
      <w:r w:rsidRPr="009842A0">
        <w:rPr>
          <w:rFonts w:ascii="Aptos" w:hAnsi="Aptos" w:cs="Arial"/>
        </w:rPr>
        <w:t>Nosaukt veidus, kā pagarināt apģērba lietošanas laiku.</w:t>
      </w:r>
    </w:p>
    <w:p w14:paraId="3F69A016" w14:textId="7F1A527B" w:rsidR="008E46ED" w:rsidRPr="009842A0" w:rsidRDefault="008E46ED" w:rsidP="008E46ED">
      <w:pPr>
        <w:pStyle w:val="NormalWeb"/>
        <w:numPr>
          <w:ilvl w:val="0"/>
          <w:numId w:val="7"/>
        </w:numPr>
        <w:spacing w:line="360" w:lineRule="auto"/>
        <w:rPr>
          <w:rFonts w:ascii="Aptos" w:hAnsi="Aptos" w:cs="Arial"/>
        </w:rPr>
      </w:pPr>
      <w:r w:rsidRPr="009842A0">
        <w:rPr>
          <w:rFonts w:ascii="Aptos" w:hAnsi="Aptos" w:cs="Arial"/>
        </w:rPr>
        <w:t>Izskaidrot, kāpēc svarīgi drēbes neizmest bez vajadzības.</w:t>
      </w:r>
    </w:p>
    <w:p w14:paraId="34A53D34" w14:textId="0ED85CC2" w:rsidR="00245911" w:rsidRPr="00245911" w:rsidRDefault="008E46ED" w:rsidP="008E46ED">
      <w:pPr>
        <w:pStyle w:val="NormalWeb"/>
        <w:numPr>
          <w:ilvl w:val="0"/>
          <w:numId w:val="7"/>
        </w:numPr>
        <w:spacing w:line="360" w:lineRule="auto"/>
        <w:rPr>
          <w:rFonts w:ascii="Aptos" w:hAnsi="Aptos" w:cs="Arial"/>
        </w:rPr>
      </w:pPr>
      <w:r w:rsidRPr="009842A0">
        <w:rPr>
          <w:rFonts w:ascii="Aptos" w:hAnsi="Aptos" w:cs="Arial"/>
        </w:rPr>
        <w:lastRenderedPageBreak/>
        <w:t>Nosaukt vienu personīgu rīcību, kas palīdz rūpēties par apģērbu.</w:t>
      </w:r>
    </w:p>
    <w:p w14:paraId="16FE185D" w14:textId="2769F572" w:rsidR="008E46ED" w:rsidRPr="009842A0" w:rsidRDefault="008E46ED" w:rsidP="008E46ED">
      <w:pPr>
        <w:pStyle w:val="NormalWeb"/>
        <w:spacing w:line="360" w:lineRule="auto"/>
        <w:rPr>
          <w:rFonts w:ascii="Aptos" w:hAnsi="Aptos" w:cs="Arial"/>
          <w:b/>
          <w:bCs/>
        </w:rPr>
      </w:pPr>
      <w:r w:rsidRPr="009842A0">
        <w:rPr>
          <w:rFonts w:ascii="Aptos" w:hAnsi="Aptos" w:cs="Arial"/>
          <w:b/>
          <w:bCs/>
        </w:rPr>
        <w:t>Nodarbību norise (metodiskais apraksts)</w:t>
      </w:r>
    </w:p>
    <w:p w14:paraId="50DA3C97" w14:textId="29201538" w:rsidR="008E46ED" w:rsidRPr="009842A0" w:rsidRDefault="008E46ED" w:rsidP="008E46ED">
      <w:pPr>
        <w:pStyle w:val="NormalWeb"/>
        <w:spacing w:line="360" w:lineRule="auto"/>
        <w:jc w:val="both"/>
        <w:rPr>
          <w:rFonts w:ascii="Aptos" w:hAnsi="Aptos" w:cs="Arial"/>
          <w:color w:val="000000"/>
        </w:rPr>
      </w:pPr>
      <w:r w:rsidRPr="009842A0">
        <w:rPr>
          <w:rFonts w:ascii="Aptos" w:hAnsi="Aptos" w:cs="Arial"/>
          <w:color w:val="000000"/>
        </w:rPr>
        <w:tab/>
        <w:t>Pirmā nodarbība sākas ar sarunu par skolēnu apģērbu ikdienā, aktualizējot personīgo pieredzi un radot emocionālu saikni ar tēmu. Skolotājs demonstrē audumu paraugus un skaidro, no kā top drēbes, rosinot skolēnus salīdzināt materiālus.</w:t>
      </w:r>
    </w:p>
    <w:p w14:paraId="5F534EEF" w14:textId="508B6974" w:rsidR="008E46ED" w:rsidRPr="009842A0" w:rsidRDefault="008E46ED" w:rsidP="008E46ED">
      <w:pPr>
        <w:pStyle w:val="NormalWeb"/>
        <w:spacing w:line="360" w:lineRule="auto"/>
        <w:jc w:val="both"/>
        <w:rPr>
          <w:rFonts w:ascii="Aptos" w:hAnsi="Aptos" w:cs="Arial"/>
          <w:color w:val="000000"/>
        </w:rPr>
      </w:pPr>
      <w:r w:rsidRPr="009842A0">
        <w:rPr>
          <w:rFonts w:ascii="Aptos" w:hAnsi="Aptos" w:cs="Arial"/>
          <w:color w:val="000000"/>
        </w:rPr>
        <w:t>Turpinājumā skolēni iepazīst apģērba dzīves ciklu, iepazīstot vizuālos uzskates materiālus un darba lapu, kas palīdz strukturēt iegūto informāciju. Skolotājs rosina diskusiju par apģērba lietošanas ilgumu un iemesliem, kāpēc drēbes tiek izmestas.</w:t>
      </w:r>
    </w:p>
    <w:p w14:paraId="1A081E1D" w14:textId="77777777" w:rsidR="008E46ED" w:rsidRPr="009842A0" w:rsidRDefault="008E46ED" w:rsidP="008E46ED">
      <w:pPr>
        <w:pStyle w:val="NormalWeb"/>
        <w:spacing w:line="360" w:lineRule="auto"/>
        <w:jc w:val="both"/>
        <w:rPr>
          <w:rFonts w:ascii="Aptos" w:hAnsi="Aptos" w:cs="Arial"/>
          <w:color w:val="000000"/>
        </w:rPr>
      </w:pPr>
      <w:r w:rsidRPr="009842A0">
        <w:rPr>
          <w:rFonts w:ascii="Aptos" w:hAnsi="Aptos" w:cs="Arial"/>
          <w:color w:val="000000"/>
        </w:rPr>
        <w:t>Noslēgumā skolēni noskatās īsu video un pārrunā alternatīvas izmešanai, veidojot sākotnēju izpratni par apģērba otrreizēju izmantošanu.</w:t>
      </w:r>
    </w:p>
    <w:p w14:paraId="440F7624" w14:textId="5E98DB40" w:rsidR="008E46ED" w:rsidRPr="009842A0" w:rsidRDefault="008E46ED" w:rsidP="008E46ED">
      <w:pPr>
        <w:pStyle w:val="NormalWeb"/>
        <w:spacing w:line="360" w:lineRule="auto"/>
        <w:jc w:val="both"/>
        <w:rPr>
          <w:rFonts w:ascii="Aptos" w:hAnsi="Aptos" w:cs="Arial"/>
          <w:color w:val="000000"/>
        </w:rPr>
      </w:pPr>
      <w:r w:rsidRPr="009842A0">
        <w:rPr>
          <w:rFonts w:ascii="Aptos" w:hAnsi="Aptos" w:cs="Arial"/>
          <w:color w:val="000000"/>
        </w:rPr>
        <w:tab/>
        <w:t>Otrā nodarbība veltīta praktiskiem risinājumiem apģērba dzīves pagarināšanai. Skolotājs demonstrē vienkāršus kopšanas paradumus, piemēram, drēbju locīšanu, pakāršanu un saudzīgu mazgāšanu, rosinot skolēnus dalīties savā pieredzē.</w:t>
      </w:r>
    </w:p>
    <w:p w14:paraId="20341461" w14:textId="77777777" w:rsidR="008E46ED" w:rsidRPr="009842A0" w:rsidRDefault="008E46ED" w:rsidP="008E46ED">
      <w:pPr>
        <w:pStyle w:val="NormalWeb"/>
        <w:spacing w:line="360" w:lineRule="auto"/>
        <w:jc w:val="both"/>
        <w:rPr>
          <w:rFonts w:ascii="Aptos" w:hAnsi="Aptos" w:cs="Arial"/>
          <w:color w:val="000000"/>
        </w:rPr>
      </w:pPr>
      <w:r w:rsidRPr="009842A0">
        <w:rPr>
          <w:rFonts w:ascii="Aptos" w:hAnsi="Aptos" w:cs="Arial"/>
          <w:color w:val="000000"/>
        </w:rPr>
        <w:t>Skolēni iepazīst labošanas pamatus, apskatot pogu un diegu, kā arī pārrunājot, kā rīkoties, ja drēbe saplīst. Nodarbības gaitā skolotājs rosina skolēnus domāt par apģērba nodošanas un radošas pārveides iespējām.</w:t>
      </w:r>
    </w:p>
    <w:p w14:paraId="08FE83CA" w14:textId="3F23EBAE" w:rsidR="008E46ED" w:rsidRPr="009842A0" w:rsidRDefault="008E46ED" w:rsidP="008E46ED">
      <w:pPr>
        <w:pStyle w:val="NormalWeb"/>
        <w:spacing w:line="360" w:lineRule="auto"/>
        <w:jc w:val="both"/>
        <w:rPr>
          <w:rFonts w:ascii="Aptos" w:hAnsi="Aptos" w:cs="Arial"/>
          <w:color w:val="000000"/>
        </w:rPr>
      </w:pPr>
      <w:r w:rsidRPr="009842A0">
        <w:rPr>
          <w:rFonts w:ascii="Aptos" w:hAnsi="Aptos" w:cs="Arial"/>
          <w:color w:val="000000"/>
        </w:rPr>
        <w:t xml:space="preserve">Nodarbība noslēdzas ar refleksiju, </w:t>
      </w:r>
      <w:r w:rsidR="009C4C3B" w:rsidRPr="009842A0">
        <w:rPr>
          <w:rFonts w:ascii="Aptos" w:hAnsi="Aptos" w:cs="Arial"/>
          <w:color w:val="000000"/>
        </w:rPr>
        <w:t xml:space="preserve"> </w:t>
      </w:r>
      <w:r w:rsidRPr="009842A0">
        <w:rPr>
          <w:rFonts w:ascii="Aptos" w:hAnsi="Aptos" w:cs="Arial"/>
          <w:color w:val="000000"/>
        </w:rPr>
        <w:t>kur skolēni nosauc vienu paradumu, ko var izmantot ikdienā, lai palīdzētu apģērbam kalpot ilgāk.</w:t>
      </w:r>
    </w:p>
    <w:p w14:paraId="71F8F0B8" w14:textId="77777777" w:rsidR="008E46ED" w:rsidRPr="009842A0" w:rsidRDefault="008E46ED" w:rsidP="008E46ED">
      <w:pPr>
        <w:pStyle w:val="NormalWeb"/>
        <w:spacing w:line="360" w:lineRule="auto"/>
        <w:jc w:val="both"/>
        <w:rPr>
          <w:rFonts w:ascii="Aptos" w:hAnsi="Aptos" w:cs="Arial"/>
          <w:color w:val="000000"/>
        </w:rPr>
      </w:pPr>
    </w:p>
    <w:p w14:paraId="6CCA4946" w14:textId="77777777" w:rsidR="008E46ED" w:rsidRPr="009842A0" w:rsidRDefault="008E46ED" w:rsidP="008E46ED">
      <w:pPr>
        <w:pStyle w:val="NormalWeb"/>
        <w:spacing w:line="360" w:lineRule="auto"/>
        <w:rPr>
          <w:rFonts w:ascii="Aptos" w:hAnsi="Aptos" w:cs="Arial"/>
          <w:b/>
          <w:bCs/>
        </w:rPr>
      </w:pPr>
    </w:p>
    <w:p w14:paraId="26F530DB" w14:textId="49EF3888" w:rsidR="00784C9A" w:rsidRDefault="00784C9A" w:rsidP="00CD2112">
      <w:pPr>
        <w:spacing w:line="360" w:lineRule="auto"/>
        <w:rPr>
          <w:rFonts w:ascii="Aptos" w:hAnsi="Aptos" w:cs="Arial"/>
        </w:rPr>
      </w:pPr>
    </w:p>
    <w:p w14:paraId="5B99C24E" w14:textId="26F98DA0" w:rsidR="00784C9A" w:rsidRDefault="00784C9A" w:rsidP="00C04CEA">
      <w:pPr>
        <w:spacing w:line="360" w:lineRule="auto"/>
        <w:rPr>
          <w:rFonts w:ascii="Aptos" w:hAnsi="Aptos" w:cs="Arial"/>
        </w:rPr>
      </w:pPr>
    </w:p>
    <w:p w14:paraId="24E640A0" w14:textId="77777777" w:rsidR="00CC45A0" w:rsidRDefault="00CC45A0" w:rsidP="00F91072">
      <w:pPr>
        <w:spacing w:line="360" w:lineRule="auto"/>
        <w:jc w:val="center"/>
        <w:rPr>
          <w:rFonts w:ascii="Aptos" w:hAnsi="Aptos" w:cs="Arial"/>
        </w:rPr>
      </w:pPr>
    </w:p>
    <w:p w14:paraId="20D66B7B" w14:textId="77777777" w:rsidR="00CC45A0" w:rsidRDefault="00CC45A0" w:rsidP="00F91072">
      <w:pPr>
        <w:spacing w:line="360" w:lineRule="auto"/>
        <w:jc w:val="center"/>
        <w:rPr>
          <w:rFonts w:ascii="Aptos" w:hAnsi="Aptos" w:cs="Arial"/>
        </w:rPr>
      </w:pPr>
    </w:p>
    <w:p w14:paraId="47B769A3" w14:textId="57A93A03" w:rsidR="00784C9A" w:rsidRPr="009842A0" w:rsidRDefault="00784C9A" w:rsidP="00F91072">
      <w:pPr>
        <w:spacing w:line="360" w:lineRule="auto"/>
        <w:jc w:val="center"/>
        <w:rPr>
          <w:rFonts w:ascii="Aptos" w:hAnsi="Aptos" w:cs="Arial"/>
        </w:rPr>
      </w:pPr>
    </w:p>
    <w:p w14:paraId="479D7E15" w14:textId="55EDDAC5" w:rsidR="008E46ED" w:rsidRPr="009842A0" w:rsidRDefault="00F91072" w:rsidP="00F91072">
      <w:pPr>
        <w:spacing w:line="360" w:lineRule="auto"/>
        <w:jc w:val="center"/>
        <w:rPr>
          <w:rFonts w:ascii="Aptos" w:hAnsi="Aptos" w:cs="Arial"/>
          <w:b/>
          <w:bCs/>
        </w:rPr>
      </w:pPr>
      <w:r w:rsidRPr="009842A0">
        <w:rPr>
          <w:rFonts w:ascii="Aptos" w:hAnsi="Aptos" w:cs="Arial"/>
          <w:b/>
          <w:bCs/>
        </w:rPr>
        <w:lastRenderedPageBreak/>
        <w:t>UZSKATES MATERIĀLS</w:t>
      </w:r>
    </w:p>
    <w:p w14:paraId="211476E1" w14:textId="2C01E6C4" w:rsidR="00C95058" w:rsidRPr="009842A0" w:rsidRDefault="00C95058" w:rsidP="00C95058">
      <w:pPr>
        <w:spacing w:line="360" w:lineRule="auto"/>
        <w:rPr>
          <w:rFonts w:ascii="Aptos" w:hAnsi="Aptos" w:cs="Arial"/>
          <w:b/>
          <w:bCs/>
        </w:rPr>
      </w:pPr>
    </w:p>
    <w:p w14:paraId="196A6651" w14:textId="451C5304" w:rsidR="00784C9A" w:rsidRPr="009842A0" w:rsidRDefault="00C95058" w:rsidP="00CC45A0">
      <w:pPr>
        <w:pStyle w:val="ListParagraph"/>
        <w:spacing w:line="360" w:lineRule="auto"/>
        <w:rPr>
          <w:rFonts w:ascii="Aptos" w:hAnsi="Aptos" w:cs="Arial"/>
        </w:rPr>
      </w:pPr>
      <w:r w:rsidRPr="009842A0">
        <w:rPr>
          <w:rFonts w:ascii="Aptos" w:hAnsi="Aptos" w:cs="Arial"/>
        </w:rPr>
        <w:t xml:space="preserve">“Apģērba dzīves cikls” </w:t>
      </w:r>
      <w:r w:rsidR="00CC45A0">
        <w:rPr>
          <w:rFonts w:ascii="Aptos" w:hAnsi="Aptos" w:cs="Arial"/>
        </w:rPr>
        <w:t>k</w:t>
      </w:r>
      <w:r w:rsidRPr="009842A0">
        <w:rPr>
          <w:rFonts w:ascii="Aptos" w:hAnsi="Aptos" w:cs="Arial"/>
        </w:rPr>
        <w:t>artītes</w:t>
      </w:r>
      <w:r w:rsidRPr="009842A0">
        <w:rPr>
          <w:rFonts w:ascii="Aptos" w:hAnsi="Aptos" w:cs="Arial"/>
          <w:noProof/>
          <w14:ligatures w14:val="standardContextual"/>
        </w:rPr>
        <w:drawing>
          <wp:anchor distT="0" distB="0" distL="114300" distR="114300" simplePos="0" relativeHeight="251658240" behindDoc="1" locked="0" layoutInCell="1" allowOverlap="1" wp14:anchorId="0C881DE6" wp14:editId="3AFBE5DF">
            <wp:simplePos x="0" y="0"/>
            <wp:positionH relativeFrom="column">
              <wp:posOffset>-1035685</wp:posOffset>
            </wp:positionH>
            <wp:positionV relativeFrom="paragraph">
              <wp:posOffset>1560195</wp:posOffset>
            </wp:positionV>
            <wp:extent cx="7804785" cy="5202555"/>
            <wp:effectExtent l="5715" t="0" r="0" b="0"/>
            <wp:wrapTight wrapText="bothSides">
              <wp:wrapPolygon edited="0">
                <wp:start x="21584" y="-24"/>
                <wp:lineTo x="39" y="-24"/>
                <wp:lineTo x="39" y="21542"/>
                <wp:lineTo x="21584" y="21542"/>
                <wp:lineTo x="21584" y="-24"/>
              </wp:wrapPolygon>
            </wp:wrapTight>
            <wp:docPr id="1816132564" name="Picture 1" descr="A collection of cartoon images of different types of goo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132564" name="Picture 1" descr="A collection of cartoon images of different types of goods&#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rot="16200000">
                      <a:off x="0" y="0"/>
                      <a:ext cx="7804785" cy="5202555"/>
                    </a:xfrm>
                    <a:prstGeom prst="rect">
                      <a:avLst/>
                    </a:prstGeom>
                  </pic:spPr>
                </pic:pic>
              </a:graphicData>
            </a:graphic>
            <wp14:sizeRelH relativeFrom="page">
              <wp14:pctWidth>0</wp14:pctWidth>
            </wp14:sizeRelH>
            <wp14:sizeRelV relativeFrom="page">
              <wp14:pctHeight>0</wp14:pctHeight>
            </wp14:sizeRelV>
          </wp:anchor>
        </w:drawing>
      </w:r>
    </w:p>
    <w:p w14:paraId="4346703F" w14:textId="63B84842" w:rsidR="00784C9A" w:rsidRPr="009842A0" w:rsidRDefault="00784C9A" w:rsidP="00784C9A">
      <w:pPr>
        <w:spacing w:line="360" w:lineRule="auto"/>
        <w:rPr>
          <w:rFonts w:ascii="Aptos" w:hAnsi="Aptos" w:cs="Arial"/>
        </w:rPr>
      </w:pPr>
    </w:p>
    <w:p w14:paraId="75FD1AB1" w14:textId="46804659" w:rsidR="00784C9A" w:rsidRPr="009842A0" w:rsidRDefault="00784C9A" w:rsidP="00784C9A">
      <w:pPr>
        <w:spacing w:line="360" w:lineRule="auto"/>
        <w:rPr>
          <w:rFonts w:ascii="Aptos" w:hAnsi="Aptos" w:cs="Arial"/>
        </w:rPr>
      </w:pPr>
    </w:p>
    <w:p w14:paraId="6F36734C" w14:textId="70493FCC" w:rsidR="00784C9A" w:rsidRPr="009842A0" w:rsidRDefault="00784C9A" w:rsidP="00784C9A">
      <w:pPr>
        <w:spacing w:line="360" w:lineRule="auto"/>
        <w:rPr>
          <w:rFonts w:ascii="Aptos" w:hAnsi="Aptos" w:cs="Arial"/>
        </w:rPr>
      </w:pPr>
    </w:p>
    <w:p w14:paraId="639ABCB9" w14:textId="432FF7A6" w:rsidR="00784C9A" w:rsidRPr="009842A0" w:rsidRDefault="00784C9A" w:rsidP="00784C9A">
      <w:pPr>
        <w:spacing w:line="360" w:lineRule="auto"/>
        <w:rPr>
          <w:rFonts w:ascii="Aptos" w:hAnsi="Aptos" w:cs="Arial"/>
        </w:rPr>
      </w:pPr>
    </w:p>
    <w:p w14:paraId="34073F9C" w14:textId="18CE7810" w:rsidR="00784C9A" w:rsidRPr="009842A0" w:rsidRDefault="00C95058" w:rsidP="00784C9A">
      <w:pPr>
        <w:spacing w:line="360" w:lineRule="auto"/>
        <w:rPr>
          <w:rFonts w:ascii="Aptos" w:hAnsi="Aptos" w:cs="Arial"/>
        </w:rPr>
      </w:pPr>
      <w:r w:rsidRPr="009842A0">
        <w:rPr>
          <w:rFonts w:ascii="Aptos" w:hAnsi="Aptos" w:cs="Arial"/>
          <w:noProof/>
          <w14:ligatures w14:val="standardContextual"/>
        </w:rPr>
        <w:drawing>
          <wp:anchor distT="0" distB="0" distL="114300" distR="114300" simplePos="0" relativeHeight="251659264" behindDoc="1" locked="0" layoutInCell="1" allowOverlap="1" wp14:anchorId="25FEA58C" wp14:editId="03D85808">
            <wp:simplePos x="0" y="0"/>
            <wp:positionH relativeFrom="column">
              <wp:posOffset>-512064</wp:posOffset>
            </wp:positionH>
            <wp:positionV relativeFrom="paragraph">
              <wp:posOffset>257937</wp:posOffset>
            </wp:positionV>
            <wp:extent cx="6725285" cy="4482465"/>
            <wp:effectExtent l="0" t="0" r="5715" b="635"/>
            <wp:wrapTight wrapText="bothSides">
              <wp:wrapPolygon edited="0">
                <wp:start x="0" y="0"/>
                <wp:lineTo x="0" y="21542"/>
                <wp:lineTo x="21578" y="21542"/>
                <wp:lineTo x="21578" y="0"/>
                <wp:lineTo x="0" y="0"/>
              </wp:wrapPolygon>
            </wp:wrapTight>
            <wp:docPr id="658921034" name="Picture 2" descr="A collection of symbol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921034" name="Picture 2" descr="A collection of symbols on a white background&#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6725285" cy="4482465"/>
                    </a:xfrm>
                    <a:prstGeom prst="rect">
                      <a:avLst/>
                    </a:prstGeom>
                  </pic:spPr>
                </pic:pic>
              </a:graphicData>
            </a:graphic>
            <wp14:sizeRelH relativeFrom="page">
              <wp14:pctWidth>0</wp14:pctWidth>
            </wp14:sizeRelH>
            <wp14:sizeRelV relativeFrom="page">
              <wp14:pctHeight>0</wp14:pctHeight>
            </wp14:sizeRelV>
          </wp:anchor>
        </w:drawing>
      </w:r>
    </w:p>
    <w:p w14:paraId="0AFC6912" w14:textId="6EDF1987" w:rsidR="00784C9A" w:rsidRPr="009842A0" w:rsidRDefault="00784C9A" w:rsidP="00784C9A">
      <w:pPr>
        <w:spacing w:line="360" w:lineRule="auto"/>
        <w:rPr>
          <w:rFonts w:ascii="Aptos" w:hAnsi="Aptos" w:cs="Arial"/>
        </w:rPr>
      </w:pPr>
    </w:p>
    <w:p w14:paraId="07522317" w14:textId="3F29E486" w:rsidR="00784C9A" w:rsidRPr="009842A0" w:rsidRDefault="00784C9A" w:rsidP="00784C9A">
      <w:pPr>
        <w:spacing w:line="360" w:lineRule="auto"/>
        <w:rPr>
          <w:rFonts w:ascii="Aptos" w:hAnsi="Aptos" w:cs="Arial"/>
        </w:rPr>
      </w:pPr>
    </w:p>
    <w:p w14:paraId="54419B8B" w14:textId="6A2EBED8" w:rsidR="00784C9A" w:rsidRPr="009842A0" w:rsidRDefault="00784C9A" w:rsidP="00784C9A">
      <w:pPr>
        <w:spacing w:line="360" w:lineRule="auto"/>
        <w:rPr>
          <w:rFonts w:ascii="Aptos" w:hAnsi="Aptos" w:cs="Arial"/>
        </w:rPr>
      </w:pPr>
    </w:p>
    <w:p w14:paraId="342106A3" w14:textId="49958E68" w:rsidR="00784C9A" w:rsidRPr="009842A0" w:rsidRDefault="00784C9A" w:rsidP="00784C9A">
      <w:pPr>
        <w:spacing w:line="360" w:lineRule="auto"/>
        <w:rPr>
          <w:rFonts w:ascii="Aptos" w:hAnsi="Aptos" w:cs="Arial"/>
        </w:rPr>
      </w:pPr>
    </w:p>
    <w:p w14:paraId="477FC2C7" w14:textId="7D113941" w:rsidR="00784C9A" w:rsidRDefault="00784C9A" w:rsidP="00784C9A">
      <w:pPr>
        <w:spacing w:line="360" w:lineRule="auto"/>
        <w:rPr>
          <w:rFonts w:ascii="Aptos" w:hAnsi="Aptos" w:cs="Arial"/>
        </w:rPr>
      </w:pPr>
    </w:p>
    <w:p w14:paraId="068E4C90" w14:textId="77777777" w:rsidR="00CC45A0" w:rsidRDefault="00CC45A0" w:rsidP="00784C9A">
      <w:pPr>
        <w:spacing w:line="360" w:lineRule="auto"/>
        <w:rPr>
          <w:rFonts w:ascii="Aptos" w:hAnsi="Aptos" w:cs="Arial"/>
        </w:rPr>
      </w:pPr>
    </w:p>
    <w:p w14:paraId="7304A4D0" w14:textId="77777777" w:rsidR="00CC45A0" w:rsidRDefault="00CC45A0" w:rsidP="00784C9A">
      <w:pPr>
        <w:spacing w:line="360" w:lineRule="auto"/>
        <w:rPr>
          <w:rFonts w:ascii="Aptos" w:hAnsi="Aptos" w:cs="Arial"/>
        </w:rPr>
      </w:pPr>
    </w:p>
    <w:p w14:paraId="1FB55AF0" w14:textId="77777777" w:rsidR="00CC45A0" w:rsidRDefault="00CC45A0" w:rsidP="00784C9A">
      <w:pPr>
        <w:spacing w:line="360" w:lineRule="auto"/>
        <w:rPr>
          <w:rFonts w:ascii="Aptos" w:hAnsi="Aptos" w:cs="Arial"/>
        </w:rPr>
      </w:pPr>
    </w:p>
    <w:p w14:paraId="23BA995F" w14:textId="77777777" w:rsidR="00CC45A0" w:rsidRDefault="00CC45A0" w:rsidP="00784C9A">
      <w:pPr>
        <w:spacing w:line="360" w:lineRule="auto"/>
        <w:rPr>
          <w:rFonts w:ascii="Aptos" w:hAnsi="Aptos" w:cs="Arial"/>
        </w:rPr>
      </w:pPr>
    </w:p>
    <w:p w14:paraId="6E5F27E0" w14:textId="77777777" w:rsidR="00CC45A0" w:rsidRDefault="00CC45A0" w:rsidP="00784C9A">
      <w:pPr>
        <w:spacing w:line="360" w:lineRule="auto"/>
        <w:rPr>
          <w:rFonts w:ascii="Aptos" w:hAnsi="Aptos" w:cs="Arial"/>
        </w:rPr>
      </w:pPr>
    </w:p>
    <w:p w14:paraId="6622AACA" w14:textId="77777777" w:rsidR="00CC45A0" w:rsidRDefault="00CC45A0" w:rsidP="00784C9A">
      <w:pPr>
        <w:spacing w:line="360" w:lineRule="auto"/>
        <w:rPr>
          <w:rFonts w:ascii="Aptos" w:hAnsi="Aptos" w:cs="Arial"/>
        </w:rPr>
      </w:pPr>
    </w:p>
    <w:p w14:paraId="01AB1B82" w14:textId="77777777" w:rsidR="00CC45A0" w:rsidRDefault="00CC45A0" w:rsidP="00784C9A">
      <w:pPr>
        <w:spacing w:line="360" w:lineRule="auto"/>
        <w:rPr>
          <w:rFonts w:ascii="Aptos" w:hAnsi="Aptos" w:cs="Arial"/>
        </w:rPr>
      </w:pPr>
    </w:p>
    <w:p w14:paraId="660A159D" w14:textId="6BBE84F5" w:rsidR="00245911" w:rsidRPr="00245911" w:rsidRDefault="00CC45A0" w:rsidP="00245911">
      <w:pPr>
        <w:spacing w:line="360" w:lineRule="auto"/>
        <w:jc w:val="center"/>
        <w:rPr>
          <w:rFonts w:ascii="Aptos" w:hAnsi="Aptos" w:cs="Arial"/>
          <w:b/>
          <w:bCs/>
        </w:rPr>
      </w:pPr>
      <w:r w:rsidRPr="00CC45A0">
        <w:rPr>
          <w:rFonts w:ascii="Aptos" w:hAnsi="Aptos" w:cs="Arial"/>
          <w:b/>
          <w:bCs/>
        </w:rPr>
        <w:lastRenderedPageBreak/>
        <w:t>VIDEO TULKOJUMS LATVIEŠU VALODĀ</w:t>
      </w:r>
    </w:p>
    <w:p w14:paraId="181F1F67" w14:textId="77777777" w:rsidR="00245911" w:rsidRDefault="00245911" w:rsidP="00CC45A0">
      <w:pPr>
        <w:spacing w:line="276" w:lineRule="auto"/>
        <w:rPr>
          <w:rFonts w:ascii="Aptos" w:hAnsi="Aptos" w:cs="Arial"/>
        </w:rPr>
      </w:pPr>
    </w:p>
    <w:p w14:paraId="192968CB" w14:textId="77777777" w:rsidR="00245911" w:rsidRDefault="00245911" w:rsidP="00245911">
      <w:pPr>
        <w:spacing w:line="276" w:lineRule="auto"/>
        <w:rPr>
          <w:rFonts w:ascii="Aptos" w:hAnsi="Aptos" w:cs="Arial"/>
          <w:b/>
          <w:bCs/>
        </w:rPr>
      </w:pPr>
      <w:r w:rsidRPr="00245911">
        <w:rPr>
          <w:rFonts w:ascii="Aptos" w:hAnsi="Aptos" w:cs="Arial"/>
          <w:b/>
          <w:bCs/>
        </w:rPr>
        <w:t>T-krekla stāsts</w:t>
      </w:r>
    </w:p>
    <w:p w14:paraId="7372F12C" w14:textId="77777777" w:rsidR="00245911" w:rsidRPr="00245911" w:rsidRDefault="00245911" w:rsidP="00245911">
      <w:pPr>
        <w:spacing w:line="276" w:lineRule="auto"/>
        <w:rPr>
          <w:rFonts w:ascii="Aptos" w:hAnsi="Aptos" w:cs="Arial"/>
          <w:b/>
          <w:bCs/>
        </w:rPr>
      </w:pPr>
    </w:p>
    <w:p w14:paraId="64A5E738" w14:textId="77777777" w:rsidR="00245911" w:rsidRPr="00245911" w:rsidRDefault="00245911" w:rsidP="00245911">
      <w:pPr>
        <w:spacing w:line="276" w:lineRule="auto"/>
        <w:rPr>
          <w:rFonts w:ascii="Aptos" w:hAnsi="Aptos" w:cs="Arial"/>
        </w:rPr>
      </w:pPr>
      <w:r w:rsidRPr="00245911">
        <w:rPr>
          <w:rFonts w:ascii="Aptos" w:hAnsi="Aptos" w:cs="Arial"/>
        </w:rPr>
        <w:t>Iedomājies parastu baltu T-kreklu. Mums visiem skapī tāds noteikti ir. Bet vai tu zini, no kurienes tas nāk?</w:t>
      </w:r>
    </w:p>
    <w:p w14:paraId="4BA44761" w14:textId="77777777" w:rsidR="00245911" w:rsidRPr="00245911" w:rsidRDefault="00245911" w:rsidP="00245911">
      <w:pPr>
        <w:spacing w:line="276" w:lineRule="auto"/>
        <w:rPr>
          <w:rFonts w:ascii="Aptos" w:hAnsi="Aptos" w:cs="Arial"/>
        </w:rPr>
      </w:pPr>
      <w:r w:rsidRPr="00245911">
        <w:rPr>
          <w:rFonts w:ascii="Aptos" w:hAnsi="Aptos" w:cs="Arial"/>
        </w:rPr>
        <w:t xml:space="preserve">Katru gadu cilvēki visā pasaulē nopērk apmēram 2 miljardus T-kreklu. Tāpēc tas ir viens no visbiežāk valkātajiem apģērbiem pasaulē. </w:t>
      </w:r>
    </w:p>
    <w:p w14:paraId="78532DA0" w14:textId="77777777" w:rsidR="00245911" w:rsidRPr="00245911" w:rsidRDefault="00245911" w:rsidP="00245911">
      <w:pPr>
        <w:spacing w:line="276" w:lineRule="auto"/>
        <w:rPr>
          <w:rFonts w:ascii="Aptos" w:hAnsi="Aptos" w:cs="Arial"/>
        </w:rPr>
      </w:pPr>
      <w:r w:rsidRPr="00245911">
        <w:rPr>
          <w:rFonts w:ascii="Aptos" w:hAnsi="Aptos" w:cs="Arial"/>
        </w:rPr>
        <w:t>Taču T-kreklam ir garš ceļš, pirms tas nonāk mūsu skapī.</w:t>
      </w:r>
    </w:p>
    <w:p w14:paraId="2A0A47B7" w14:textId="062B493B" w:rsidR="00245911" w:rsidRPr="00245911" w:rsidRDefault="00245911" w:rsidP="00245911">
      <w:pPr>
        <w:spacing w:line="276" w:lineRule="auto"/>
        <w:rPr>
          <w:rFonts w:ascii="Aptos" w:hAnsi="Aptos" w:cs="Arial"/>
        </w:rPr>
      </w:pPr>
    </w:p>
    <w:p w14:paraId="027EE0C7" w14:textId="77777777" w:rsidR="00245911" w:rsidRPr="00245911" w:rsidRDefault="00245911" w:rsidP="00245911">
      <w:pPr>
        <w:spacing w:line="276" w:lineRule="auto"/>
        <w:rPr>
          <w:rFonts w:ascii="Aptos" w:hAnsi="Aptos" w:cs="Arial"/>
        </w:rPr>
      </w:pPr>
      <w:r w:rsidRPr="00245911">
        <w:rPr>
          <w:rFonts w:ascii="Aptos" w:hAnsi="Aptos" w:cs="Arial"/>
        </w:rPr>
        <w:t>T-krekla stāsts sākas laukā, kur aug kokvilna. Kokvilnas augi aug, piemēram, Amerikā, Ķīnā vai Indijā.</w:t>
      </w:r>
    </w:p>
    <w:p w14:paraId="5881ECD0" w14:textId="77777777" w:rsidR="00245911" w:rsidRPr="00245911" w:rsidRDefault="00245911" w:rsidP="00245911">
      <w:pPr>
        <w:spacing w:line="276" w:lineRule="auto"/>
        <w:rPr>
          <w:rFonts w:ascii="Aptos" w:hAnsi="Aptos" w:cs="Arial"/>
        </w:rPr>
      </w:pPr>
      <w:r w:rsidRPr="00245911">
        <w:rPr>
          <w:rFonts w:ascii="Aptos" w:hAnsi="Aptos" w:cs="Arial"/>
        </w:rPr>
        <w:t>Uz šiem augiem izaug mazas, baltas un pūkainas bumbiņas. Tās sauc par kokvilnu. No šīs kokvilnas var izgatavot audumu.</w:t>
      </w:r>
    </w:p>
    <w:p w14:paraId="0B66BC16" w14:textId="77777777" w:rsidR="00245911" w:rsidRPr="00245911" w:rsidRDefault="00245911" w:rsidP="00245911">
      <w:pPr>
        <w:spacing w:line="276" w:lineRule="auto"/>
        <w:rPr>
          <w:rFonts w:ascii="Aptos" w:hAnsi="Aptos" w:cs="Arial"/>
        </w:rPr>
      </w:pPr>
      <w:r w:rsidRPr="00245911">
        <w:rPr>
          <w:rFonts w:ascii="Aptos" w:hAnsi="Aptos" w:cs="Arial"/>
        </w:rPr>
        <w:t>Lielas mašīnas novāc kokvilnu, pēc tam to attīra un savāc lielos maisos.</w:t>
      </w:r>
    </w:p>
    <w:p w14:paraId="7F4A5E45" w14:textId="3DB93B78" w:rsidR="00245911" w:rsidRPr="00245911" w:rsidRDefault="00245911" w:rsidP="00245911">
      <w:pPr>
        <w:spacing w:line="276" w:lineRule="auto"/>
        <w:rPr>
          <w:rFonts w:ascii="Aptos" w:hAnsi="Aptos" w:cs="Arial"/>
        </w:rPr>
      </w:pPr>
    </w:p>
    <w:p w14:paraId="667338B9" w14:textId="77777777" w:rsidR="00245911" w:rsidRPr="00245911" w:rsidRDefault="00245911" w:rsidP="00245911">
      <w:pPr>
        <w:spacing w:line="276" w:lineRule="auto"/>
        <w:rPr>
          <w:rFonts w:ascii="Aptos" w:hAnsi="Aptos" w:cs="Arial"/>
        </w:rPr>
      </w:pPr>
      <w:r w:rsidRPr="00245911">
        <w:rPr>
          <w:rFonts w:ascii="Aptos" w:hAnsi="Aptos" w:cs="Arial"/>
        </w:rPr>
        <w:t>Pēc tam kokvilnu ved uz rūpnīcām. Tur mašīnas kokvilnu pārvērš diegos.</w:t>
      </w:r>
    </w:p>
    <w:p w14:paraId="6D53F7B5" w14:textId="77777777" w:rsidR="00245911" w:rsidRPr="00245911" w:rsidRDefault="00245911" w:rsidP="00245911">
      <w:pPr>
        <w:spacing w:line="276" w:lineRule="auto"/>
        <w:rPr>
          <w:rFonts w:ascii="Aptos" w:hAnsi="Aptos" w:cs="Arial"/>
        </w:rPr>
      </w:pPr>
      <w:r w:rsidRPr="00245911">
        <w:rPr>
          <w:rFonts w:ascii="Aptos" w:hAnsi="Aptos" w:cs="Arial"/>
        </w:rPr>
        <w:t>No šiem diegiem lielas mašīnas izveido audumu.</w:t>
      </w:r>
    </w:p>
    <w:p w14:paraId="4952C72D" w14:textId="77777777" w:rsidR="00245911" w:rsidRPr="00245911" w:rsidRDefault="00245911" w:rsidP="00245911">
      <w:pPr>
        <w:spacing w:line="276" w:lineRule="auto"/>
        <w:rPr>
          <w:rFonts w:ascii="Aptos" w:hAnsi="Aptos" w:cs="Arial"/>
        </w:rPr>
      </w:pPr>
      <w:r w:rsidRPr="00245911">
        <w:rPr>
          <w:rFonts w:ascii="Aptos" w:hAnsi="Aptos" w:cs="Arial"/>
        </w:rPr>
        <w:t>Sākumā audums nav balts un mīksts. To mazgā, karsē un krāso, līdz tas kļūst patīkams pieskārienam.</w:t>
      </w:r>
    </w:p>
    <w:p w14:paraId="07AFDCE5" w14:textId="441A3D94" w:rsidR="00245911" w:rsidRPr="00245911" w:rsidRDefault="00245911" w:rsidP="00245911">
      <w:pPr>
        <w:spacing w:line="276" w:lineRule="auto"/>
        <w:rPr>
          <w:rFonts w:ascii="Aptos" w:hAnsi="Aptos" w:cs="Arial"/>
        </w:rPr>
      </w:pPr>
    </w:p>
    <w:p w14:paraId="7B5D9EBE" w14:textId="77777777" w:rsidR="00245911" w:rsidRPr="00245911" w:rsidRDefault="00245911" w:rsidP="00245911">
      <w:pPr>
        <w:spacing w:line="276" w:lineRule="auto"/>
        <w:rPr>
          <w:rFonts w:ascii="Aptos" w:hAnsi="Aptos" w:cs="Arial"/>
        </w:rPr>
      </w:pPr>
      <w:r w:rsidRPr="00245911">
        <w:rPr>
          <w:rFonts w:ascii="Aptos" w:hAnsi="Aptos" w:cs="Arial"/>
        </w:rPr>
        <w:t>Kad audums ir gatavs, to ved uz citām rūpnīcām. Tur cilvēki ar šujmašīnām sašuj audumu T-kreklos.</w:t>
      </w:r>
    </w:p>
    <w:p w14:paraId="519FDA81" w14:textId="77777777" w:rsidR="00245911" w:rsidRPr="00245911" w:rsidRDefault="00245911" w:rsidP="00245911">
      <w:pPr>
        <w:spacing w:line="276" w:lineRule="auto"/>
        <w:rPr>
          <w:rFonts w:ascii="Aptos" w:hAnsi="Aptos" w:cs="Arial"/>
        </w:rPr>
      </w:pPr>
      <w:r w:rsidRPr="00245911">
        <w:rPr>
          <w:rFonts w:ascii="Aptos" w:hAnsi="Aptos" w:cs="Arial"/>
        </w:rPr>
        <w:t>Daudz T-kreklu tiek šūti tādās valstīs kā Bangladeša, Indija vai Ķīna. Tur strādā miljoniem cilvēku.</w:t>
      </w:r>
    </w:p>
    <w:p w14:paraId="7C8E796D" w14:textId="2CA4A9FE" w:rsidR="00245911" w:rsidRPr="00245911" w:rsidRDefault="00245911" w:rsidP="00245911">
      <w:pPr>
        <w:spacing w:line="276" w:lineRule="auto"/>
        <w:rPr>
          <w:rFonts w:ascii="Aptos" w:hAnsi="Aptos" w:cs="Arial"/>
        </w:rPr>
      </w:pPr>
    </w:p>
    <w:p w14:paraId="1013DE20" w14:textId="77777777" w:rsidR="00245911" w:rsidRPr="00245911" w:rsidRDefault="00245911" w:rsidP="00245911">
      <w:pPr>
        <w:spacing w:line="276" w:lineRule="auto"/>
        <w:rPr>
          <w:rFonts w:ascii="Aptos" w:hAnsi="Aptos" w:cs="Arial"/>
        </w:rPr>
      </w:pPr>
      <w:r w:rsidRPr="00245911">
        <w:rPr>
          <w:rFonts w:ascii="Aptos" w:hAnsi="Aptos" w:cs="Arial"/>
        </w:rPr>
        <w:t>Kad T-krekls ir gatavs, tas dodas ceļā uz veikaliem.</w:t>
      </w:r>
    </w:p>
    <w:p w14:paraId="79CA5AF2" w14:textId="7D20C3FA" w:rsidR="00245911" w:rsidRPr="00245911" w:rsidRDefault="00245911" w:rsidP="00245911">
      <w:pPr>
        <w:spacing w:line="276" w:lineRule="auto"/>
        <w:rPr>
          <w:rFonts w:ascii="Aptos" w:hAnsi="Aptos" w:cs="Arial"/>
        </w:rPr>
      </w:pPr>
      <w:r w:rsidRPr="00245911">
        <w:rPr>
          <w:rFonts w:ascii="Aptos" w:hAnsi="Aptos" w:cs="Arial"/>
        </w:rPr>
        <w:t xml:space="preserve">Tas </w:t>
      </w:r>
      <w:r>
        <w:rPr>
          <w:rFonts w:ascii="Aptos" w:hAnsi="Aptos" w:cs="Arial"/>
        </w:rPr>
        <w:t>v</w:t>
      </w:r>
      <w:r w:rsidRPr="00245911">
        <w:rPr>
          <w:rFonts w:ascii="Aptos" w:hAnsi="Aptos" w:cs="Arial"/>
        </w:rPr>
        <w:t>ar braukt</w:t>
      </w:r>
      <w:r>
        <w:rPr>
          <w:rFonts w:ascii="Aptos" w:hAnsi="Aptos" w:cs="Arial"/>
        </w:rPr>
        <w:t xml:space="preserve"> </w:t>
      </w:r>
      <w:r w:rsidRPr="00245911">
        <w:rPr>
          <w:rFonts w:ascii="Aptos" w:hAnsi="Aptos" w:cs="Arial"/>
        </w:rPr>
        <w:t>ar kuģi pāri okeānam,</w:t>
      </w:r>
      <w:r>
        <w:rPr>
          <w:rFonts w:ascii="Aptos" w:hAnsi="Aptos" w:cs="Arial"/>
        </w:rPr>
        <w:t xml:space="preserve"> </w:t>
      </w:r>
      <w:r w:rsidRPr="00245911">
        <w:rPr>
          <w:rFonts w:ascii="Aptos" w:hAnsi="Aptos" w:cs="Arial"/>
        </w:rPr>
        <w:t>ar vilcienu</w:t>
      </w:r>
      <w:r>
        <w:rPr>
          <w:rFonts w:ascii="Aptos" w:hAnsi="Aptos" w:cs="Arial"/>
        </w:rPr>
        <w:t xml:space="preserve"> vai </w:t>
      </w:r>
      <w:r w:rsidRPr="00245911">
        <w:rPr>
          <w:rFonts w:ascii="Aptos" w:hAnsi="Aptos" w:cs="Arial"/>
        </w:rPr>
        <w:t>ar kravas mašīnu.</w:t>
      </w:r>
    </w:p>
    <w:p w14:paraId="630FDCDD" w14:textId="77777777" w:rsidR="00245911" w:rsidRPr="00245911" w:rsidRDefault="00245911" w:rsidP="00245911">
      <w:pPr>
        <w:spacing w:line="276" w:lineRule="auto"/>
        <w:rPr>
          <w:rFonts w:ascii="Aptos" w:hAnsi="Aptos" w:cs="Arial"/>
        </w:rPr>
      </w:pPr>
      <w:r w:rsidRPr="00245911">
        <w:rPr>
          <w:rFonts w:ascii="Aptos" w:hAnsi="Aptos" w:cs="Arial"/>
        </w:rPr>
        <w:t>Tikai pēc tam tas nonāk veikalā, kur mēs to varam nopirkt.</w:t>
      </w:r>
    </w:p>
    <w:p w14:paraId="73D2737A" w14:textId="67079F20" w:rsidR="00245911" w:rsidRPr="00245911" w:rsidRDefault="00245911" w:rsidP="00245911">
      <w:pPr>
        <w:spacing w:line="276" w:lineRule="auto"/>
        <w:rPr>
          <w:rFonts w:ascii="Aptos" w:hAnsi="Aptos" w:cs="Arial"/>
        </w:rPr>
      </w:pPr>
    </w:p>
    <w:p w14:paraId="6BA501BC" w14:textId="77777777" w:rsidR="00245911" w:rsidRPr="00245911" w:rsidRDefault="00245911" w:rsidP="00245911">
      <w:pPr>
        <w:spacing w:line="276" w:lineRule="auto"/>
        <w:rPr>
          <w:rFonts w:ascii="Aptos" w:hAnsi="Aptos" w:cs="Arial"/>
        </w:rPr>
      </w:pPr>
      <w:r w:rsidRPr="00245911">
        <w:rPr>
          <w:rFonts w:ascii="Aptos" w:hAnsi="Aptos" w:cs="Arial"/>
        </w:rPr>
        <w:t>Lai izgatavotu vienu T-kreklu, vajag ļoti daudz ūdens.</w:t>
      </w:r>
    </w:p>
    <w:p w14:paraId="34407139" w14:textId="77777777" w:rsidR="00245911" w:rsidRPr="00245911" w:rsidRDefault="00245911" w:rsidP="00245911">
      <w:pPr>
        <w:spacing w:line="276" w:lineRule="auto"/>
        <w:rPr>
          <w:rFonts w:ascii="Aptos" w:hAnsi="Aptos" w:cs="Arial"/>
        </w:rPr>
      </w:pPr>
      <w:r w:rsidRPr="00245911">
        <w:rPr>
          <w:rFonts w:ascii="Aptos" w:hAnsi="Aptos" w:cs="Arial"/>
        </w:rPr>
        <w:t xml:space="preserve">Vidēji vienam T-kreklam nepieciešami apmēram 2700 litri ūdens — tas ir tik daudz, cik varētu piepildīt vairāk nekā 30 vannas. </w:t>
      </w:r>
    </w:p>
    <w:p w14:paraId="27446F26" w14:textId="77777777" w:rsidR="00245911" w:rsidRPr="00245911" w:rsidRDefault="00245911" w:rsidP="00245911">
      <w:pPr>
        <w:spacing w:line="276" w:lineRule="auto"/>
        <w:rPr>
          <w:rFonts w:ascii="Aptos" w:hAnsi="Aptos" w:cs="Arial"/>
        </w:rPr>
      </w:pPr>
      <w:r w:rsidRPr="00245911">
        <w:rPr>
          <w:rFonts w:ascii="Aptos" w:hAnsi="Aptos" w:cs="Arial"/>
        </w:rPr>
        <w:t>Tāpēc drēbju ražošana var ietekmēt dabu.</w:t>
      </w:r>
    </w:p>
    <w:p w14:paraId="69013AF2" w14:textId="77777777" w:rsidR="00245911" w:rsidRDefault="00245911" w:rsidP="00245911">
      <w:pPr>
        <w:spacing w:line="276" w:lineRule="auto"/>
        <w:rPr>
          <w:rFonts w:ascii="Aptos" w:hAnsi="Aptos" w:cs="Arial"/>
          <w:b/>
          <w:bCs/>
        </w:rPr>
      </w:pPr>
    </w:p>
    <w:p w14:paraId="1E8067B9" w14:textId="0DC1F434" w:rsidR="00245911" w:rsidRPr="00245911" w:rsidRDefault="00245911" w:rsidP="00245911">
      <w:pPr>
        <w:spacing w:line="276" w:lineRule="auto"/>
        <w:rPr>
          <w:rFonts w:ascii="Aptos" w:hAnsi="Aptos" w:cs="Arial"/>
        </w:rPr>
      </w:pPr>
      <w:r>
        <w:rPr>
          <w:rFonts w:ascii="Aptos" w:hAnsi="Aptos" w:cs="Arial"/>
        </w:rPr>
        <w:t>M</w:t>
      </w:r>
      <w:r w:rsidRPr="00245911">
        <w:rPr>
          <w:rFonts w:ascii="Aptos" w:hAnsi="Aptos" w:cs="Arial"/>
        </w:rPr>
        <w:t>ēs varam palīdzēt dabai.</w:t>
      </w:r>
      <w:r>
        <w:rPr>
          <w:rFonts w:ascii="Aptos" w:hAnsi="Aptos" w:cs="Arial"/>
        </w:rPr>
        <w:t xml:space="preserve"> </w:t>
      </w:r>
      <w:r w:rsidRPr="00245911">
        <w:rPr>
          <w:rFonts w:ascii="Aptos" w:hAnsi="Aptos" w:cs="Arial"/>
        </w:rPr>
        <w:t>Piemēram</w:t>
      </w:r>
      <w:r>
        <w:rPr>
          <w:rFonts w:ascii="Aptos" w:hAnsi="Aptos" w:cs="Arial"/>
        </w:rPr>
        <w:t xml:space="preserve">, </w:t>
      </w:r>
      <w:r w:rsidRPr="00245911">
        <w:rPr>
          <w:rFonts w:ascii="Aptos" w:hAnsi="Aptos" w:cs="Arial"/>
        </w:rPr>
        <w:t>p</w:t>
      </w:r>
      <w:r>
        <w:rPr>
          <w:rFonts w:ascii="Aptos" w:hAnsi="Aptos" w:cs="Arial"/>
        </w:rPr>
        <w:t>ērkot</w:t>
      </w:r>
      <w:r w:rsidRPr="00245911">
        <w:rPr>
          <w:rFonts w:ascii="Aptos" w:hAnsi="Aptos" w:cs="Arial"/>
        </w:rPr>
        <w:t xml:space="preserve"> lietotas drēbes,</w:t>
      </w:r>
      <w:r>
        <w:rPr>
          <w:rFonts w:ascii="Aptos" w:hAnsi="Aptos" w:cs="Arial"/>
        </w:rPr>
        <w:t xml:space="preserve"> </w:t>
      </w:r>
      <w:r w:rsidRPr="00245911">
        <w:rPr>
          <w:rFonts w:ascii="Aptos" w:hAnsi="Aptos" w:cs="Arial"/>
        </w:rPr>
        <w:t>neizm</w:t>
      </w:r>
      <w:r>
        <w:rPr>
          <w:rFonts w:ascii="Aptos" w:hAnsi="Aptos" w:cs="Arial"/>
        </w:rPr>
        <w:t>etot vecās</w:t>
      </w:r>
      <w:r w:rsidRPr="00245911">
        <w:rPr>
          <w:rFonts w:ascii="Aptos" w:hAnsi="Aptos" w:cs="Arial"/>
        </w:rPr>
        <w:t xml:space="preserve"> drēbes, bet ziedo</w:t>
      </w:r>
      <w:r>
        <w:rPr>
          <w:rFonts w:ascii="Aptos" w:hAnsi="Aptos" w:cs="Arial"/>
        </w:rPr>
        <w:t>jo</w:t>
      </w:r>
      <w:r w:rsidRPr="00245911">
        <w:rPr>
          <w:rFonts w:ascii="Aptos" w:hAnsi="Aptos" w:cs="Arial"/>
        </w:rPr>
        <w:t>t tās citiem,</w:t>
      </w:r>
      <w:r>
        <w:rPr>
          <w:rFonts w:ascii="Aptos" w:hAnsi="Aptos" w:cs="Arial"/>
        </w:rPr>
        <w:t xml:space="preserve"> </w:t>
      </w:r>
      <w:r w:rsidRPr="00245911">
        <w:rPr>
          <w:rFonts w:ascii="Aptos" w:hAnsi="Aptos" w:cs="Arial"/>
        </w:rPr>
        <w:t>mazgā</w:t>
      </w:r>
      <w:r>
        <w:rPr>
          <w:rFonts w:ascii="Aptos" w:hAnsi="Aptos" w:cs="Arial"/>
        </w:rPr>
        <w:t>jot</w:t>
      </w:r>
      <w:r w:rsidRPr="00245911">
        <w:rPr>
          <w:rFonts w:ascii="Aptos" w:hAnsi="Aptos" w:cs="Arial"/>
        </w:rPr>
        <w:t xml:space="preserve"> drēbes tikai tad, kad tas tiešām vajadzīgs</w:t>
      </w:r>
      <w:r>
        <w:rPr>
          <w:rFonts w:ascii="Aptos" w:hAnsi="Aptos" w:cs="Arial"/>
        </w:rPr>
        <w:t xml:space="preserve"> un </w:t>
      </w:r>
      <w:r w:rsidRPr="00245911">
        <w:rPr>
          <w:rFonts w:ascii="Aptos" w:hAnsi="Aptos" w:cs="Arial"/>
        </w:rPr>
        <w:t>ilgāk nēsā</w:t>
      </w:r>
      <w:r>
        <w:rPr>
          <w:rFonts w:ascii="Aptos" w:hAnsi="Aptos" w:cs="Arial"/>
        </w:rPr>
        <w:t>jot</w:t>
      </w:r>
      <w:r w:rsidRPr="00245911">
        <w:rPr>
          <w:rFonts w:ascii="Aptos" w:hAnsi="Aptos" w:cs="Arial"/>
        </w:rPr>
        <w:t xml:space="preserve"> savas mīļākās drēbes.</w:t>
      </w:r>
    </w:p>
    <w:p w14:paraId="3F17F73B" w14:textId="04C20D66" w:rsidR="00245911" w:rsidRPr="00245911" w:rsidRDefault="00245911" w:rsidP="00245911">
      <w:pPr>
        <w:spacing w:line="276" w:lineRule="auto"/>
        <w:rPr>
          <w:rFonts w:ascii="Aptos" w:hAnsi="Aptos" w:cs="Arial"/>
        </w:rPr>
      </w:pPr>
    </w:p>
    <w:p w14:paraId="2BDF786F" w14:textId="77777777" w:rsidR="00245911" w:rsidRPr="00245911" w:rsidRDefault="00245911" w:rsidP="00245911">
      <w:pPr>
        <w:spacing w:line="276" w:lineRule="auto"/>
        <w:rPr>
          <w:rFonts w:ascii="Aptos" w:hAnsi="Aptos" w:cs="Arial"/>
        </w:rPr>
      </w:pPr>
      <w:r w:rsidRPr="00245911">
        <w:rPr>
          <w:rFonts w:ascii="Aptos" w:hAnsi="Aptos" w:cs="Arial"/>
        </w:rPr>
        <w:t>Katram T-kreklam ir savs stāsts — no kokvilnas lauka līdz mūsu skapim.</w:t>
      </w:r>
    </w:p>
    <w:p w14:paraId="2F5DD5FE" w14:textId="06FF975B" w:rsidR="00245911" w:rsidRPr="009842A0" w:rsidRDefault="00245911" w:rsidP="00CC45A0">
      <w:pPr>
        <w:spacing w:line="276" w:lineRule="auto"/>
        <w:rPr>
          <w:rFonts w:ascii="Aptos" w:hAnsi="Aptos" w:cs="Arial"/>
        </w:rPr>
      </w:pPr>
      <w:r w:rsidRPr="00245911">
        <w:rPr>
          <w:rFonts w:ascii="Aptos" w:hAnsi="Aptos" w:cs="Arial"/>
        </w:rPr>
        <w:t xml:space="preserve">Padomā, cik T-kreklu tev patiesībā vajag, un kā mēs varam rūpēties par mūsu planētu? </w:t>
      </w:r>
    </w:p>
    <w:sectPr w:rsidR="00245911" w:rsidRPr="009842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054F0"/>
    <w:multiLevelType w:val="hybridMultilevel"/>
    <w:tmpl w:val="CEE02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E91FEE"/>
    <w:multiLevelType w:val="hybridMultilevel"/>
    <w:tmpl w:val="89F87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523DA6"/>
    <w:multiLevelType w:val="hybridMultilevel"/>
    <w:tmpl w:val="79868F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5F2D31"/>
    <w:multiLevelType w:val="hybridMultilevel"/>
    <w:tmpl w:val="A57AE182"/>
    <w:lvl w:ilvl="0" w:tplc="56F441E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0344685"/>
    <w:multiLevelType w:val="hybridMultilevel"/>
    <w:tmpl w:val="78C49184"/>
    <w:lvl w:ilvl="0" w:tplc="230A8F02">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AD7CEE"/>
    <w:multiLevelType w:val="hybridMultilevel"/>
    <w:tmpl w:val="528C52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BB744C3"/>
    <w:multiLevelType w:val="hybridMultilevel"/>
    <w:tmpl w:val="5880B8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D0C5FEC"/>
    <w:multiLevelType w:val="multilevel"/>
    <w:tmpl w:val="6B98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CA7544"/>
    <w:multiLevelType w:val="hybridMultilevel"/>
    <w:tmpl w:val="23EC5A6C"/>
    <w:lvl w:ilvl="0" w:tplc="56F441E0">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AA69DC"/>
    <w:multiLevelType w:val="multilevel"/>
    <w:tmpl w:val="C02C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B93F80"/>
    <w:multiLevelType w:val="hybridMultilevel"/>
    <w:tmpl w:val="99A48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2506389">
    <w:abstractNumId w:val="10"/>
  </w:num>
  <w:num w:numId="2" w16cid:durableId="1108542618">
    <w:abstractNumId w:val="2"/>
  </w:num>
  <w:num w:numId="3" w16cid:durableId="691149533">
    <w:abstractNumId w:val="4"/>
  </w:num>
  <w:num w:numId="4" w16cid:durableId="1704403456">
    <w:abstractNumId w:val="1"/>
  </w:num>
  <w:num w:numId="5" w16cid:durableId="875120950">
    <w:abstractNumId w:val="5"/>
  </w:num>
  <w:num w:numId="6" w16cid:durableId="87046125">
    <w:abstractNumId w:val="3"/>
  </w:num>
  <w:num w:numId="7" w16cid:durableId="571279179">
    <w:abstractNumId w:val="8"/>
  </w:num>
  <w:num w:numId="8" w16cid:durableId="830875382">
    <w:abstractNumId w:val="0"/>
  </w:num>
  <w:num w:numId="9" w16cid:durableId="1998337040">
    <w:abstractNumId w:val="7"/>
  </w:num>
  <w:num w:numId="10" w16cid:durableId="705065898">
    <w:abstractNumId w:val="9"/>
  </w:num>
  <w:num w:numId="11" w16cid:durableId="15286374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C09"/>
    <w:rsid w:val="000C61BD"/>
    <w:rsid w:val="001B062E"/>
    <w:rsid w:val="00245911"/>
    <w:rsid w:val="004D0264"/>
    <w:rsid w:val="005C3B5A"/>
    <w:rsid w:val="006D6725"/>
    <w:rsid w:val="00784C9A"/>
    <w:rsid w:val="008439D0"/>
    <w:rsid w:val="00871C09"/>
    <w:rsid w:val="008E46ED"/>
    <w:rsid w:val="008F70AB"/>
    <w:rsid w:val="00906082"/>
    <w:rsid w:val="009842A0"/>
    <w:rsid w:val="009C4C3B"/>
    <w:rsid w:val="009E3878"/>
    <w:rsid w:val="00AB1988"/>
    <w:rsid w:val="00AE4F98"/>
    <w:rsid w:val="00B3334E"/>
    <w:rsid w:val="00B96214"/>
    <w:rsid w:val="00C0077F"/>
    <w:rsid w:val="00C04CEA"/>
    <w:rsid w:val="00C436F0"/>
    <w:rsid w:val="00C95058"/>
    <w:rsid w:val="00CC45A0"/>
    <w:rsid w:val="00CD2112"/>
    <w:rsid w:val="00D955F2"/>
    <w:rsid w:val="00E064A5"/>
    <w:rsid w:val="00E32969"/>
    <w:rsid w:val="00F91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563B2"/>
  <w15:chartTrackingRefBased/>
  <w15:docId w15:val="{CFC1C12F-437A-1D4C-902A-C0641B80F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34E"/>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autoRedefine/>
    <w:uiPriority w:val="9"/>
    <w:qFormat/>
    <w:rsid w:val="00906082"/>
    <w:pPr>
      <w:keepNext/>
      <w:keepLines/>
      <w:spacing w:before="720" w:after="240" w:line="360" w:lineRule="auto"/>
      <w:ind w:left="720"/>
      <w:jc w:val="center"/>
      <w:outlineLvl w:val="0"/>
    </w:pPr>
    <w:rPr>
      <w:rFonts w:eastAsiaTheme="majorEastAsia"/>
      <w:b/>
      <w:color w:val="000000" w:themeColor="text1"/>
      <w:sz w:val="28"/>
      <w:szCs w:val="28"/>
    </w:rPr>
  </w:style>
  <w:style w:type="paragraph" w:styleId="Heading2">
    <w:name w:val="heading 2"/>
    <w:basedOn w:val="Normal"/>
    <w:next w:val="Normal"/>
    <w:link w:val="Heading2Char"/>
    <w:uiPriority w:val="9"/>
    <w:semiHidden/>
    <w:unhideWhenUsed/>
    <w:qFormat/>
    <w:rsid w:val="00871C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71C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1C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1C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1C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1C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1C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1C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082"/>
    <w:rPr>
      <w:rFonts w:eastAsiaTheme="majorEastAsia"/>
      <w:b/>
      <w:color w:val="000000" w:themeColor="text1"/>
      <w:sz w:val="28"/>
      <w:szCs w:val="28"/>
    </w:rPr>
  </w:style>
  <w:style w:type="character" w:customStyle="1" w:styleId="Heading2Char">
    <w:name w:val="Heading 2 Char"/>
    <w:basedOn w:val="DefaultParagraphFont"/>
    <w:link w:val="Heading2"/>
    <w:uiPriority w:val="9"/>
    <w:semiHidden/>
    <w:rsid w:val="00871C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71C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1C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1C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1C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1C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1C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1C09"/>
    <w:rPr>
      <w:rFonts w:eastAsiaTheme="majorEastAsia" w:cstheme="majorBidi"/>
      <w:color w:val="272727" w:themeColor="text1" w:themeTint="D8"/>
    </w:rPr>
  </w:style>
  <w:style w:type="paragraph" w:styleId="Title">
    <w:name w:val="Title"/>
    <w:basedOn w:val="Normal"/>
    <w:next w:val="Normal"/>
    <w:link w:val="TitleChar"/>
    <w:uiPriority w:val="10"/>
    <w:qFormat/>
    <w:rsid w:val="00871C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1C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1C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1C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1C09"/>
    <w:pPr>
      <w:spacing w:before="160"/>
      <w:jc w:val="center"/>
    </w:pPr>
    <w:rPr>
      <w:i/>
      <w:iCs/>
      <w:color w:val="404040" w:themeColor="text1" w:themeTint="BF"/>
    </w:rPr>
  </w:style>
  <w:style w:type="character" w:customStyle="1" w:styleId="QuoteChar">
    <w:name w:val="Quote Char"/>
    <w:basedOn w:val="DefaultParagraphFont"/>
    <w:link w:val="Quote"/>
    <w:uiPriority w:val="29"/>
    <w:rsid w:val="00871C09"/>
    <w:rPr>
      <w:i/>
      <w:iCs/>
      <w:color w:val="404040" w:themeColor="text1" w:themeTint="BF"/>
    </w:rPr>
  </w:style>
  <w:style w:type="paragraph" w:styleId="ListParagraph">
    <w:name w:val="List Paragraph"/>
    <w:basedOn w:val="Normal"/>
    <w:uiPriority w:val="34"/>
    <w:qFormat/>
    <w:rsid w:val="00871C09"/>
    <w:pPr>
      <w:ind w:left="720"/>
      <w:contextualSpacing/>
    </w:pPr>
  </w:style>
  <w:style w:type="character" w:styleId="IntenseEmphasis">
    <w:name w:val="Intense Emphasis"/>
    <w:basedOn w:val="DefaultParagraphFont"/>
    <w:uiPriority w:val="21"/>
    <w:qFormat/>
    <w:rsid w:val="00871C09"/>
    <w:rPr>
      <w:i/>
      <w:iCs/>
      <w:color w:val="0F4761" w:themeColor="accent1" w:themeShade="BF"/>
    </w:rPr>
  </w:style>
  <w:style w:type="paragraph" w:styleId="IntenseQuote">
    <w:name w:val="Intense Quote"/>
    <w:basedOn w:val="Normal"/>
    <w:next w:val="Normal"/>
    <w:link w:val="IntenseQuoteChar"/>
    <w:uiPriority w:val="30"/>
    <w:qFormat/>
    <w:rsid w:val="00871C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1C09"/>
    <w:rPr>
      <w:i/>
      <w:iCs/>
      <w:color w:val="0F4761" w:themeColor="accent1" w:themeShade="BF"/>
    </w:rPr>
  </w:style>
  <w:style w:type="character" w:styleId="IntenseReference">
    <w:name w:val="Intense Reference"/>
    <w:basedOn w:val="DefaultParagraphFont"/>
    <w:uiPriority w:val="32"/>
    <w:qFormat/>
    <w:rsid w:val="00871C09"/>
    <w:rPr>
      <w:b/>
      <w:bCs/>
      <w:smallCaps/>
      <w:color w:val="0F4761" w:themeColor="accent1" w:themeShade="BF"/>
      <w:spacing w:val="5"/>
    </w:rPr>
  </w:style>
  <w:style w:type="table" w:styleId="TableGrid">
    <w:name w:val="Table Grid"/>
    <w:basedOn w:val="TableNormal"/>
    <w:uiPriority w:val="39"/>
    <w:rsid w:val="005C3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C3B5A"/>
  </w:style>
  <w:style w:type="character" w:styleId="Strong">
    <w:name w:val="Strong"/>
    <w:basedOn w:val="DefaultParagraphFont"/>
    <w:uiPriority w:val="22"/>
    <w:qFormat/>
    <w:rsid w:val="008439D0"/>
    <w:rPr>
      <w:b/>
      <w:bCs/>
    </w:rPr>
  </w:style>
  <w:style w:type="character" w:styleId="Hyperlink">
    <w:name w:val="Hyperlink"/>
    <w:basedOn w:val="DefaultParagraphFont"/>
    <w:uiPriority w:val="99"/>
    <w:unhideWhenUsed/>
    <w:rsid w:val="004D0264"/>
    <w:rPr>
      <w:color w:val="467886" w:themeColor="hyperlink"/>
      <w:u w:val="single"/>
    </w:rPr>
  </w:style>
  <w:style w:type="character" w:styleId="UnresolvedMention">
    <w:name w:val="Unresolved Mention"/>
    <w:basedOn w:val="DefaultParagraphFont"/>
    <w:uiPriority w:val="99"/>
    <w:semiHidden/>
    <w:unhideWhenUsed/>
    <w:rsid w:val="004D0264"/>
    <w:rPr>
      <w:color w:val="605E5C"/>
      <w:shd w:val="clear" w:color="auto" w:fill="E1DFDD"/>
    </w:rPr>
  </w:style>
  <w:style w:type="paragraph" w:styleId="NormalWeb">
    <w:name w:val="Normal (Web)"/>
    <w:basedOn w:val="Normal"/>
    <w:uiPriority w:val="99"/>
    <w:semiHidden/>
    <w:unhideWhenUsed/>
    <w:rsid w:val="008E46ED"/>
    <w:pPr>
      <w:spacing w:before="100" w:beforeAutospacing="1" w:after="100" w:afterAutospacing="1"/>
    </w:pPr>
  </w:style>
  <w:style w:type="character" w:styleId="FollowedHyperlink">
    <w:name w:val="FollowedHyperlink"/>
    <w:basedOn w:val="DefaultParagraphFont"/>
    <w:uiPriority w:val="99"/>
    <w:semiHidden/>
    <w:unhideWhenUsed/>
    <w:rsid w:val="00CD211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youtube.com/watch?v=BiSYoeqb_V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225</TotalTime>
  <Pages>8</Pages>
  <Words>5467</Words>
  <Characters>3117</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Doveiko</dc:creator>
  <cp:keywords/>
  <dc:description/>
  <cp:lastModifiedBy>Amanda Zelmene</cp:lastModifiedBy>
  <cp:revision>8</cp:revision>
  <dcterms:created xsi:type="dcterms:W3CDTF">2026-02-25T23:19:00Z</dcterms:created>
  <dcterms:modified xsi:type="dcterms:W3CDTF">2026-03-13T13:12:00Z</dcterms:modified>
</cp:coreProperties>
</file>